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302" w:type="dxa"/>
        <w:tblInd w:w="-431" w:type="dxa"/>
        <w:tblLook w:val="04A0" w:firstRow="1" w:lastRow="0" w:firstColumn="1" w:lastColumn="0" w:noHBand="0" w:noVBand="1"/>
      </w:tblPr>
      <w:tblGrid>
        <w:gridCol w:w="8088"/>
        <w:gridCol w:w="8214"/>
      </w:tblGrid>
      <w:tr w:rsidR="0077132C" w:rsidTr="009152B0">
        <w:tc>
          <w:tcPr>
            <w:tcW w:w="8088" w:type="dxa"/>
            <w:shd w:val="clear" w:color="auto" w:fill="FFE599" w:themeFill="accent4" w:themeFillTint="66"/>
          </w:tcPr>
          <w:p w:rsidR="00172FDF" w:rsidRPr="00172FDF" w:rsidRDefault="00172FDF" w:rsidP="009152B0">
            <w:pPr>
              <w:shd w:val="clear" w:color="auto" w:fill="FFFFFF"/>
              <w:spacing w:before="630" w:after="12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72FD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Симптомы усталости</w:t>
            </w:r>
          </w:p>
          <w:p w:rsidR="00172FDF" w:rsidRPr="00172FDF" w:rsidRDefault="00172FDF" w:rsidP="009152B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72FD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Не обязательно ждать 21:00, чтобы начать приготовления ко сну. Ребенок готов идти спать, если:</w:t>
            </w:r>
          </w:p>
          <w:p w:rsidR="00172FDF" w:rsidRPr="00172FDF" w:rsidRDefault="009152B0" w:rsidP="009152B0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172FDF" w:rsidRPr="00172FD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трет глаза, уши;</w:t>
            </w:r>
          </w:p>
          <w:p w:rsidR="00172FDF" w:rsidRPr="00172FDF" w:rsidRDefault="009152B0" w:rsidP="009152B0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172FDF" w:rsidRPr="00172FD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капризничает, хнычет по пустякам;</w:t>
            </w:r>
          </w:p>
          <w:p w:rsidR="00172FDF" w:rsidRPr="00172FDF" w:rsidRDefault="009152B0" w:rsidP="009152B0">
            <w:pPr>
              <w:numPr>
                <w:ilvl w:val="0"/>
                <w:numId w:val="2"/>
              </w:numPr>
              <w:shd w:val="clear" w:color="auto" w:fill="FFFFFF"/>
              <w:spacing w:after="100" w:afterAutospacing="1"/>
              <w:ind w:left="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172FDF" w:rsidRPr="00172FD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не может ни на чем сосредоточиться;</w:t>
            </w:r>
          </w:p>
          <w:p w:rsidR="00172FDF" w:rsidRPr="00172FDF" w:rsidRDefault="009152B0" w:rsidP="009152B0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172FDF" w:rsidRPr="00172FD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становится безразличным к окружающим и «не слышит» родителей;</w:t>
            </w:r>
          </w:p>
          <w:p w:rsidR="00172FDF" w:rsidRPr="00172FDF" w:rsidRDefault="009152B0" w:rsidP="00172FD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172FDF" w:rsidRPr="00172FD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зевает, выглядит сонным.</w:t>
            </w:r>
          </w:p>
          <w:p w:rsidR="00172FDF" w:rsidRPr="00172FDF" w:rsidRDefault="00172FDF" w:rsidP="00172FDF">
            <w:pPr>
              <w:shd w:val="clear" w:color="auto" w:fill="FFFFFF"/>
              <w:spacing w:before="90" w:after="3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72FD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Раннее появление этих признаков часто наблюдается у первоклашек. Это происходит потому, что дети 6</w:t>
            </w:r>
            <w:r w:rsidR="009152B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- </w:t>
            </w:r>
            <w:r w:rsidRPr="00172FD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7-летнего возраста только перешли с детсадовского на школьный режим и им не хватает отдыха. Понаблюдайте за своим ребенком! Возможно, ему необходим непродолжительный дневной сон.</w:t>
            </w:r>
          </w:p>
          <w:p w:rsidR="00172FDF" w:rsidRPr="00172FDF" w:rsidRDefault="00172FDF" w:rsidP="00172FDF">
            <w:pPr>
              <w:shd w:val="clear" w:color="auto" w:fill="FFFFFF"/>
              <w:spacing w:before="90" w:after="3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72FD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 напоследок: обеспечить здоровый сон малышу, который только пошел в школу, не так уж сложно. Нужно всего лишь быть внимательным и помнить, что еще вчера ребенок ходил в садик и у него был совсем другой режим дня.</w:t>
            </w:r>
          </w:p>
          <w:p w:rsidR="00172FDF" w:rsidRPr="00172FDF" w:rsidRDefault="00172FDF" w:rsidP="00172FDF">
            <w:pPr>
              <w:shd w:val="clear" w:color="auto" w:fill="FFFFFF"/>
              <w:spacing w:before="90" w:after="3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72FD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Будьте терпеливы и терпимы к нуждам своего крохи! Только медленный и плавный переход на новый режим поможет ему легче освоиться в школе и быстрее привыкнуть к возросшим нагрузкам.</w:t>
            </w:r>
          </w:p>
          <w:p w:rsidR="00FA3F98" w:rsidRDefault="009152B0" w:rsidP="009152B0">
            <w:pPr>
              <w:shd w:val="clear" w:color="auto" w:fill="FFFFFF"/>
              <w:spacing w:before="90" w:after="30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040D4DA" wp14:editId="123277F4">
                  <wp:extent cx="914400" cy="914400"/>
                  <wp:effectExtent l="0" t="0" r="0" b="0"/>
                  <wp:docPr id="6" name="Рисунок 6" descr="https://lh3.googleusercontent.com/ZcZvPCbwiI_47Z0a2xSNxdceUtJOfPmslNTqgGl2pmFSom3GSz6Hy3dJSyfV08QPVt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3.googleusercontent.com/ZcZvPCbwiI_47Z0a2xSNxdceUtJOfPmslNTqgGl2pmFSom3GSz6Hy3dJSyfV08QPVt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4" w:type="dxa"/>
            <w:shd w:val="clear" w:color="auto" w:fill="FFE599" w:themeFill="accent4" w:themeFillTint="66"/>
          </w:tcPr>
          <w:p w:rsidR="00FA3F98" w:rsidRDefault="00FA3F98"/>
          <w:p w:rsidR="00FA3F98" w:rsidRPr="00FA3F98" w:rsidRDefault="00FA3F98" w:rsidP="00FA3F9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A3F98">
              <w:rPr>
                <w:rFonts w:ascii="Monotype Corsiva" w:hAnsi="Monotype Corsiva"/>
                <w:b/>
                <w:sz w:val="28"/>
                <w:szCs w:val="28"/>
              </w:rPr>
              <w:t>ГУ «</w:t>
            </w:r>
            <w:proofErr w:type="spellStart"/>
            <w:r w:rsidRPr="00FA3F98">
              <w:rPr>
                <w:rFonts w:ascii="Monotype Corsiva" w:hAnsi="Monotype Corsiva"/>
                <w:b/>
                <w:sz w:val="28"/>
                <w:szCs w:val="28"/>
              </w:rPr>
              <w:t>Городокский</w:t>
            </w:r>
            <w:proofErr w:type="spellEnd"/>
            <w:r w:rsidRPr="00FA3F98">
              <w:rPr>
                <w:rFonts w:ascii="Monotype Corsiva" w:hAnsi="Monotype Corsiva"/>
                <w:b/>
                <w:sz w:val="28"/>
                <w:szCs w:val="28"/>
              </w:rPr>
              <w:t xml:space="preserve"> районный центр гигиены и эпидемиологии»</w:t>
            </w:r>
          </w:p>
          <w:p w:rsidR="00FA3F98" w:rsidRDefault="00FA3F98"/>
          <w:p w:rsidR="00FA3F98" w:rsidRDefault="00FA3F98"/>
          <w:p w:rsidR="00FA3F98" w:rsidRDefault="00FA3F98"/>
          <w:p w:rsidR="00FA3F98" w:rsidRDefault="00FA3F98"/>
          <w:p w:rsidR="00FA3F98" w:rsidRDefault="00FA3F98"/>
          <w:p w:rsidR="00FA3F98" w:rsidRPr="00FA3F98" w:rsidRDefault="00FA3F98" w:rsidP="00FA3F98">
            <w:pPr>
              <w:jc w:val="center"/>
              <w:rPr>
                <w:rFonts w:ascii="Bahnschrift SemiBold Condensed" w:hAnsi="Bahnschrift SemiBold Condensed"/>
                <w:b/>
                <w:color w:val="FF0000"/>
                <w:sz w:val="52"/>
                <w:szCs w:val="52"/>
              </w:rPr>
            </w:pPr>
            <w:r>
              <w:rPr>
                <w:rFonts w:ascii="Bahnschrift SemiBold Condensed" w:hAnsi="Bahnschrift SemiBold Condensed"/>
                <w:b/>
                <w:color w:val="FF0000"/>
                <w:sz w:val="52"/>
                <w:szCs w:val="52"/>
              </w:rPr>
              <w:t>К</w:t>
            </w:r>
            <w:r w:rsidRPr="00FA3F98">
              <w:rPr>
                <w:rFonts w:ascii="Bahnschrift SemiBold Condensed" w:hAnsi="Bahnschrift SemiBold Condensed"/>
                <w:b/>
                <w:color w:val="FF0000"/>
                <w:sz w:val="52"/>
                <w:szCs w:val="52"/>
              </w:rPr>
              <w:t>ак обеспечить здоровый сон</w:t>
            </w:r>
          </w:p>
          <w:p w:rsidR="00FA3F98" w:rsidRDefault="00FA3F98" w:rsidP="00FA3F98">
            <w:pPr>
              <w:jc w:val="center"/>
              <w:rPr>
                <w:rFonts w:ascii="Bahnschrift SemiBold Condensed" w:hAnsi="Bahnschrift SemiBold Condensed"/>
                <w:b/>
                <w:color w:val="FF0000"/>
                <w:sz w:val="52"/>
                <w:szCs w:val="52"/>
              </w:rPr>
            </w:pPr>
          </w:p>
          <w:p w:rsidR="00FA3F98" w:rsidRPr="00FA3F98" w:rsidRDefault="00FA3F98" w:rsidP="00FA3F98">
            <w:pPr>
              <w:jc w:val="center"/>
              <w:rPr>
                <w:rFonts w:ascii="Bahnschrift SemiBold Condensed" w:hAnsi="Bahnschrift SemiBold Condensed"/>
                <w:b/>
                <w:color w:val="FF0000"/>
                <w:sz w:val="52"/>
                <w:szCs w:val="5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34E95D" wp14:editId="774E42D7">
                  <wp:extent cx="5052695" cy="3349215"/>
                  <wp:effectExtent l="0" t="0" r="0" b="3810"/>
                  <wp:docPr id="1" name="Рисунок 1" descr="Правильный сон школь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авильный сон школь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049" cy="3514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3F98" w:rsidRDefault="00FA3F98"/>
          <w:p w:rsidR="00FA3F98" w:rsidRDefault="00FA3F98"/>
          <w:p w:rsidR="00FA3F98" w:rsidRDefault="00FA3F98"/>
          <w:p w:rsidR="00FA3F98" w:rsidRDefault="00FA3F98"/>
          <w:p w:rsidR="00FA3F98" w:rsidRDefault="00FA3F98"/>
          <w:p w:rsidR="00FA3F98" w:rsidRDefault="00FA3F98" w:rsidP="00FA3F98">
            <w:pPr>
              <w:jc w:val="center"/>
              <w:rPr>
                <w:rFonts w:ascii="Times New Roman" w:hAnsi="Times New Roman" w:cs="Times New Roman"/>
              </w:rPr>
            </w:pPr>
            <w:r w:rsidRPr="00FA3F98">
              <w:rPr>
                <w:rFonts w:ascii="Times New Roman" w:hAnsi="Times New Roman" w:cs="Times New Roman"/>
              </w:rPr>
              <w:t>Городок, 2020</w:t>
            </w:r>
          </w:p>
          <w:p w:rsidR="00FA3F98" w:rsidRDefault="00FA3F98" w:rsidP="00FA3F98">
            <w:pPr>
              <w:jc w:val="center"/>
            </w:pPr>
          </w:p>
        </w:tc>
      </w:tr>
      <w:tr w:rsidR="0077132C" w:rsidTr="009152B0">
        <w:tc>
          <w:tcPr>
            <w:tcW w:w="8088" w:type="dxa"/>
            <w:shd w:val="clear" w:color="auto" w:fill="FFE599" w:themeFill="accent4" w:themeFillTint="66"/>
          </w:tcPr>
          <w:p w:rsidR="0077132C" w:rsidRDefault="00FA3F98" w:rsidP="0077132C">
            <w:pPr>
              <w:tabs>
                <w:tab w:val="left" w:pos="409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257175" y="4667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323465" cy="2207715"/>
                  <wp:effectExtent l="0" t="0" r="635" b="2540"/>
                  <wp:wrapSquare wrapText="bothSides"/>
                  <wp:docPr id="2" name="Рисунок 2" descr="https://fsd.multiurok.ru/html/2020/03/20/s_5e74a19bb16a5/1388330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20/03/20/s_5e74a19bb16a5/1388330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465" cy="220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72FDF">
              <w:tab/>
            </w:r>
            <w:r w:rsidR="00172FDF" w:rsidRPr="00172FD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Ребенок пошел в школу. Детский сад с его режимом и дневным сном — позади. Теперь малышу придется приспосабливаться к новому распорядку дня. Разберемся, как помочь ему это сделать и сколько времени должен составлять сон ученика младших классов.</w:t>
            </w:r>
          </w:p>
          <w:p w:rsidR="0077132C" w:rsidRDefault="0077132C" w:rsidP="0077132C">
            <w:pPr>
              <w:tabs>
                <w:tab w:val="left" w:pos="4095"/>
              </w:tabs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172FDF" w:rsidRPr="00172FDF" w:rsidRDefault="00172FDF" w:rsidP="0077132C">
            <w:pPr>
              <w:tabs>
                <w:tab w:val="left" w:pos="4095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2FDF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  <w:lang w:eastAsia="ru-RU"/>
              </w:rPr>
              <w:t>Ранний подъем</w:t>
            </w:r>
          </w:p>
          <w:p w:rsidR="00172FDF" w:rsidRPr="00172FDF" w:rsidRDefault="00172FDF" w:rsidP="00172FDF">
            <w:pPr>
              <w:shd w:val="clear" w:color="auto" w:fill="FFFFFF"/>
              <w:spacing w:before="9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172F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Многие дети вставали рано и тогда, когда ходили в детский садик (особенно, если дошкольное учреждение располагалось далеко от дома). Однако ежедневные подъемы в школу становятся настоящей проблемой для родителей.</w:t>
            </w:r>
            <w:r w:rsidR="0077132C">
              <w:rPr>
                <w:noProof/>
                <w:lang w:eastAsia="ru-RU"/>
              </w:rPr>
              <w:t xml:space="preserve"> </w:t>
            </w:r>
            <w:r w:rsidR="0077132C"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DFEA785" wp14:editId="6D6D70A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816610</wp:posOffset>
                  </wp:positionV>
                  <wp:extent cx="2080260" cy="1266825"/>
                  <wp:effectExtent l="0" t="0" r="0" b="9525"/>
                  <wp:wrapThrough wrapText="bothSides">
                    <wp:wrapPolygon edited="0">
                      <wp:start x="0" y="0"/>
                      <wp:lineTo x="0" y="21438"/>
                      <wp:lineTo x="21363" y="21438"/>
                      <wp:lineTo x="21363" y="0"/>
                      <wp:lineTo x="0" y="0"/>
                    </wp:wrapPolygon>
                  </wp:wrapThrough>
                  <wp:docPr id="4" name="Рисунок 4" descr="https://www.mattressworldnorthwest.com/wp-content/uploads/2019/12/hoursofsleepblogfe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mattressworldnorthwest.com/wp-content/uploads/2019/12/hoursofsleepblogfe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2FDF" w:rsidRPr="00172FDF" w:rsidRDefault="00172FDF" w:rsidP="00172FDF">
            <w:pPr>
              <w:shd w:val="clear" w:color="auto" w:fill="FFFFFF"/>
              <w:spacing w:before="9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172F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Малыш капризничает, подолгу валяется в кровати, пытаясь «урвать» еще хоть капельку драгоценного сна. Это происходит потому, что у ребенка существенно возросла интеллектуальная нагрузка. В отличие от игр и беготни во дворе, она требует более значительных усилий и серьезного расхода энергии.</w:t>
            </w:r>
          </w:p>
          <w:p w:rsidR="00172FDF" w:rsidRPr="00172FDF" w:rsidRDefault="00172FDF" w:rsidP="00172FDF">
            <w:pPr>
              <w:shd w:val="clear" w:color="auto" w:fill="FFFFFF"/>
              <w:spacing w:before="90" w:after="3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172F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того чтобы первоклашка высыпался и хорошо вставал по утрам в школу, ему необходимо обеспечить здоровый сон.  </w:t>
            </w:r>
          </w:p>
          <w:p w:rsidR="00172FDF" w:rsidRDefault="00172FDF" w:rsidP="00172FDF">
            <w:pPr>
              <w:tabs>
                <w:tab w:val="left" w:pos="4095"/>
              </w:tabs>
            </w:pPr>
          </w:p>
        </w:tc>
        <w:tc>
          <w:tcPr>
            <w:tcW w:w="8214" w:type="dxa"/>
            <w:shd w:val="clear" w:color="auto" w:fill="FFE599" w:themeFill="accent4" w:themeFillTint="66"/>
          </w:tcPr>
          <w:p w:rsidR="00172FDF" w:rsidRPr="0077132C" w:rsidRDefault="00172FDF" w:rsidP="0077132C">
            <w:pPr>
              <w:shd w:val="clear" w:color="auto" w:fill="FFFFFF"/>
              <w:spacing w:before="630" w:after="12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72FD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Как обеспечить здоровый сон</w:t>
            </w:r>
            <w:r w:rsidR="0077132C">
              <w:rPr>
                <w:noProof/>
                <w:lang w:eastAsia="ru-RU"/>
              </w:rPr>
              <w:drawing>
                <wp:inline distT="0" distB="0" distL="0" distR="0" wp14:anchorId="58823FCC" wp14:editId="5FDF3392">
                  <wp:extent cx="2514600" cy="1807998"/>
                  <wp:effectExtent l="0" t="0" r="0" b="1905"/>
                  <wp:docPr id="5" name="Рисунок 5" descr="https://www.somosmamas.com.ar/wp-content/uploads/2017/07/nina-en-una-cama-con-un-despertad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omosmamas.com.ar/wp-content/uploads/2017/07/nina-en-una-cama-con-un-despertad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806" cy="184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2FDF" w:rsidRPr="00172FDF" w:rsidRDefault="009152B0" w:rsidP="009152B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="00172FDF" w:rsidRPr="00172F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Важно создать условия для того, чтобы малыш высыпался ночью. Полноценный ночной сон поможет ему хорошо концентрироваться на уроках, легче усваивать информацию. Родителям для выполнения этой задачи необходимо:</w:t>
            </w:r>
          </w:p>
          <w:p w:rsidR="00172FDF" w:rsidRPr="00172FDF" w:rsidRDefault="00172FDF" w:rsidP="009152B0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2F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следить, чтобы ребенок ложился спать не позднее 21:00;</w:t>
            </w:r>
          </w:p>
          <w:p w:rsidR="00172FDF" w:rsidRPr="00172FDF" w:rsidRDefault="00172FDF" w:rsidP="009152B0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2F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кормить его не позднее, чем за 2—3 часа до сна;</w:t>
            </w:r>
          </w:p>
          <w:p w:rsidR="00172FDF" w:rsidRPr="00172FDF" w:rsidRDefault="00172FDF" w:rsidP="009152B0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2F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купить подходящий </w:t>
            </w:r>
            <w:hyperlink r:id="rId10" w:tgtFrame="_blank" w:history="1">
              <w:r w:rsidRPr="009152B0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ru-RU"/>
                </w:rPr>
                <w:t>матрас для школьника</w:t>
              </w:r>
            </w:hyperlink>
            <w:r w:rsidRPr="00172F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 желательно, с ортопедическим эффектом;</w:t>
            </w:r>
          </w:p>
          <w:p w:rsidR="00172FDF" w:rsidRPr="00172FDF" w:rsidRDefault="00172FDF" w:rsidP="00172FDF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2F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всегда перед сном проветривать детскую;</w:t>
            </w:r>
          </w:p>
          <w:p w:rsidR="00172FDF" w:rsidRPr="00172FDF" w:rsidRDefault="00172FDF" w:rsidP="009152B0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2F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 позволять малышу подолгу сидеть перед телевизором или играть за компьютером по вечерам.</w:t>
            </w:r>
          </w:p>
          <w:p w:rsidR="009152B0" w:rsidRDefault="009152B0" w:rsidP="009152B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52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172FDF" w:rsidRPr="00172F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забывайте, что сон малыша — не просто отдых! Это еще и время, когда организм максимально активно растет. Матрас, качественно поддерживающий позвоночник ребенка, поможет избежать многих проблем со спиной и сберечь хорошую осанку на весь период обучения. Обязательно позаботьтесь об этом!</w:t>
            </w:r>
          </w:p>
          <w:p w:rsidR="00172FDF" w:rsidRPr="00172FDF" w:rsidRDefault="00172FDF" w:rsidP="009152B0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72FD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Сколько нужно спать</w:t>
            </w:r>
          </w:p>
          <w:p w:rsidR="00FA3F98" w:rsidRDefault="00172FDF" w:rsidP="00D8293C">
            <w:pPr>
              <w:shd w:val="clear" w:color="auto" w:fill="FFFFFF"/>
              <w:spacing w:before="90" w:after="300"/>
            </w:pPr>
            <w:r w:rsidRPr="00172FDF">
              <w:rPr>
                <w:rFonts w:ascii="Arial" w:eastAsia="Times New Roman" w:hAnsi="Arial" w:cs="Arial"/>
                <w:color w:val="000000"/>
                <w:lang w:eastAsia="ru-RU"/>
              </w:rPr>
              <w:t>Сон школьника, который учится в младших классах, должен составлять не менее 10—11 часов в сутки. Только с 10-летнего возраста этот лимит можно понизить до 9—10 часов.</w:t>
            </w:r>
            <w:bookmarkStart w:id="0" w:name="_GoBack"/>
            <w:bookmarkEnd w:id="0"/>
          </w:p>
          <w:p w:rsidR="00FA3F98" w:rsidRDefault="00FA3F98"/>
          <w:p w:rsidR="00FA3F98" w:rsidRDefault="00FA3F98"/>
        </w:tc>
      </w:tr>
    </w:tbl>
    <w:p w:rsidR="005215AF" w:rsidRDefault="005215AF"/>
    <w:sectPr w:rsidR="005215AF" w:rsidSect="00FA3F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375ED"/>
    <w:multiLevelType w:val="multilevel"/>
    <w:tmpl w:val="B41C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FA34DA"/>
    <w:multiLevelType w:val="multilevel"/>
    <w:tmpl w:val="AFB8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4E"/>
    <w:rsid w:val="00172FDF"/>
    <w:rsid w:val="005215AF"/>
    <w:rsid w:val="0077132C"/>
    <w:rsid w:val="009152B0"/>
    <w:rsid w:val="00D8293C"/>
    <w:rsid w:val="00FA074E"/>
    <w:rsid w:val="00FA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50764-368C-4148-B4AB-98EB089E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ivoson.ru/detskie-matrasi/matrasy-dlya-detej-i-podrostkov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3</cp:revision>
  <dcterms:created xsi:type="dcterms:W3CDTF">2020-08-17T19:38:00Z</dcterms:created>
  <dcterms:modified xsi:type="dcterms:W3CDTF">2020-08-17T20:20:00Z</dcterms:modified>
</cp:coreProperties>
</file>