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</w:t>
      </w:r>
      <w:r w:rsidR="00BC09D2">
        <w:rPr>
          <w:sz w:val="28"/>
          <w:szCs w:val="28"/>
          <w:bdr w:val="none" w:sz="0" w:space="0" w:color="auto" w:frame="1"/>
        </w:rPr>
        <w:t xml:space="preserve"> </w:t>
      </w:r>
      <w:r w:rsidR="001A7469">
        <w:rPr>
          <w:sz w:val="28"/>
          <w:szCs w:val="28"/>
          <w:bdr w:val="none" w:sz="0" w:space="0" w:color="auto" w:frame="1"/>
        </w:rPr>
        <w:t>23</w:t>
      </w:r>
      <w:proofErr w:type="gramEnd"/>
      <w:r w:rsidR="00BC09D2">
        <w:rPr>
          <w:sz w:val="28"/>
          <w:szCs w:val="28"/>
          <w:bdr w:val="none" w:sz="0" w:space="0" w:color="auto" w:frame="1"/>
        </w:rPr>
        <w:t>ма</w:t>
      </w:r>
      <w:r w:rsidR="00273D8B">
        <w:rPr>
          <w:sz w:val="28"/>
          <w:szCs w:val="28"/>
          <w:bdr w:val="none" w:sz="0" w:space="0" w:color="auto" w:frame="1"/>
        </w:rPr>
        <w:t>я</w:t>
      </w:r>
      <w:r w:rsidR="00E204ED" w:rsidRPr="003A5C6E">
        <w:rPr>
          <w:sz w:val="28"/>
          <w:szCs w:val="28"/>
          <w:bdr w:val="none" w:sz="0" w:space="0" w:color="auto" w:frame="1"/>
        </w:rPr>
        <w:t xml:space="preserve"> </w:t>
      </w:r>
      <w:r w:rsidRPr="003A5C6E">
        <w:rPr>
          <w:sz w:val="28"/>
          <w:szCs w:val="28"/>
          <w:bdr w:val="none" w:sz="0" w:space="0" w:color="auto" w:frame="1"/>
        </w:rPr>
        <w:t xml:space="preserve"> 202</w:t>
      </w:r>
      <w:r w:rsidR="00062308">
        <w:rPr>
          <w:sz w:val="28"/>
          <w:szCs w:val="28"/>
          <w:bdr w:val="none" w:sz="0" w:space="0" w:color="auto" w:frame="1"/>
        </w:rPr>
        <w:t>2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2C0A57" w:rsidRDefault="002C0A57" w:rsidP="002C0A57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</w:p>
    <w:p w:rsidR="00430C64" w:rsidRDefault="009A4B60" w:rsidP="002C0A57">
      <w:pPr>
        <w:pStyle w:val="a3"/>
        <w:shd w:val="clear" w:color="auto" w:fill="FFFFFF" w:themeFill="background1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Государственное </w:t>
      </w:r>
      <w:r w:rsidR="008C101C">
        <w:rPr>
          <w:sz w:val="28"/>
          <w:szCs w:val="28"/>
        </w:rPr>
        <w:t xml:space="preserve">  </w:t>
      </w:r>
      <w:proofErr w:type="gramStart"/>
      <w:r w:rsidRPr="003A5C6E">
        <w:rPr>
          <w:sz w:val="28"/>
          <w:szCs w:val="28"/>
        </w:rPr>
        <w:t>учреждение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«</w:t>
      </w:r>
      <w:proofErr w:type="gramEnd"/>
      <w:r w:rsidRPr="003A5C6E">
        <w:rPr>
          <w:sz w:val="28"/>
          <w:szCs w:val="28"/>
        </w:rPr>
        <w:t xml:space="preserve">Городокский 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районный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центр гигиены и эпидемиологии» информирует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всех заинтересованных, что </w:t>
      </w:r>
      <w:r w:rsidR="007C0198">
        <w:rPr>
          <w:sz w:val="28"/>
          <w:szCs w:val="28"/>
        </w:rPr>
        <w:t xml:space="preserve"> </w:t>
      </w:r>
      <w:r w:rsidR="00E11456">
        <w:rPr>
          <w:sz w:val="28"/>
          <w:szCs w:val="28"/>
        </w:rPr>
        <w:t>лабораторными испытаниями</w:t>
      </w:r>
      <w:r w:rsidR="008C101C">
        <w:rPr>
          <w:sz w:val="28"/>
          <w:szCs w:val="28"/>
        </w:rPr>
        <w:t xml:space="preserve">, </w:t>
      </w:r>
      <w:r w:rsidR="00620D05">
        <w:rPr>
          <w:sz w:val="28"/>
          <w:szCs w:val="28"/>
        </w:rPr>
        <w:t xml:space="preserve"> </w:t>
      </w:r>
      <w:r w:rsidR="00E11456">
        <w:rPr>
          <w:sz w:val="28"/>
          <w:szCs w:val="28"/>
        </w:rPr>
        <w:t xml:space="preserve"> </w:t>
      </w:r>
      <w:r w:rsidR="008C101C">
        <w:rPr>
          <w:sz w:val="28"/>
          <w:szCs w:val="28"/>
        </w:rPr>
        <w:t xml:space="preserve">установлены несоответствия </w:t>
      </w:r>
      <w:r w:rsidR="00FE0CFE">
        <w:rPr>
          <w:sz w:val="28"/>
          <w:szCs w:val="28"/>
        </w:rPr>
        <w:t>продукции</w:t>
      </w:r>
      <w:r w:rsidR="008C101C">
        <w:rPr>
          <w:sz w:val="28"/>
          <w:szCs w:val="28"/>
        </w:rPr>
        <w:t xml:space="preserve"> требованиям Единых санитарно-эпидемиологических и гигиенических требований к товарам, подлежащим санитарно-эпидемиологическому надзору (контролю),утв. Решением Комиссии таможенного союза </w:t>
      </w:r>
      <w:r w:rsidR="00620D05">
        <w:rPr>
          <w:sz w:val="28"/>
          <w:szCs w:val="28"/>
        </w:rPr>
        <w:t xml:space="preserve">№299 </w:t>
      </w:r>
      <w:r w:rsidR="008C101C">
        <w:rPr>
          <w:sz w:val="28"/>
          <w:szCs w:val="28"/>
        </w:rPr>
        <w:t>от  28 мая 2010года</w:t>
      </w:r>
      <w:r w:rsidR="00FE0CFE">
        <w:rPr>
          <w:sz w:val="28"/>
          <w:szCs w:val="28"/>
        </w:rPr>
        <w:t>:</w:t>
      </w:r>
    </w:p>
    <w:p w:rsidR="001A7469" w:rsidRDefault="009A009A" w:rsidP="001A746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273D8B">
        <w:rPr>
          <w:sz w:val="28"/>
          <w:szCs w:val="28"/>
        </w:rPr>
        <w:t xml:space="preserve"> </w:t>
      </w:r>
      <w:r w:rsidR="001A7469">
        <w:rPr>
          <w:sz w:val="28"/>
          <w:szCs w:val="28"/>
        </w:rPr>
        <w:t xml:space="preserve">набор ложек чайных </w:t>
      </w:r>
      <w:proofErr w:type="gramStart"/>
      <w:r w:rsidR="001A7469">
        <w:rPr>
          <w:sz w:val="28"/>
          <w:szCs w:val="28"/>
        </w:rPr>
        <w:t>«</w:t>
      </w:r>
      <w:r w:rsidR="001A7469" w:rsidRPr="001A7469">
        <w:rPr>
          <w:sz w:val="28"/>
          <w:szCs w:val="28"/>
        </w:rPr>
        <w:t xml:space="preserve"> </w:t>
      </w:r>
      <w:r w:rsidR="001A7469">
        <w:rPr>
          <w:sz w:val="28"/>
          <w:szCs w:val="28"/>
          <w:lang w:val="en-US"/>
        </w:rPr>
        <w:t>Floret</w:t>
      </w:r>
      <w:proofErr w:type="gramEnd"/>
      <w:r w:rsidR="001A7469">
        <w:rPr>
          <w:sz w:val="28"/>
          <w:szCs w:val="28"/>
        </w:rPr>
        <w:t>»торговой марки</w:t>
      </w:r>
      <w:r w:rsidR="001A7469" w:rsidRPr="001A7469">
        <w:rPr>
          <w:sz w:val="28"/>
          <w:szCs w:val="28"/>
        </w:rPr>
        <w:t xml:space="preserve"> </w:t>
      </w:r>
      <w:proofErr w:type="spellStart"/>
      <w:r w:rsidR="001A7469">
        <w:rPr>
          <w:sz w:val="28"/>
          <w:szCs w:val="28"/>
          <w:lang w:val="en-US"/>
        </w:rPr>
        <w:t>Lorica</w:t>
      </w:r>
      <w:proofErr w:type="spellEnd"/>
      <w:r w:rsidR="001A7469">
        <w:rPr>
          <w:sz w:val="28"/>
          <w:szCs w:val="28"/>
        </w:rPr>
        <w:t>, 15см, артикул РМ-956-4; дата изготовления декабрь 2020г; срок годности не ограничен; материал нержавеющая сталь. Изготовитель Китай, импортер в Республику Беларусь ООО «КИТТРЕЙД И ПОСАВКИ»</w:t>
      </w:r>
      <w:proofErr w:type="gramStart"/>
      <w:r w:rsidR="001A7469">
        <w:rPr>
          <w:sz w:val="28"/>
          <w:szCs w:val="28"/>
        </w:rPr>
        <w:t>220020,г.Минск</w:t>
      </w:r>
      <w:proofErr w:type="gramEnd"/>
      <w:r w:rsidR="001A7469">
        <w:rPr>
          <w:sz w:val="28"/>
          <w:szCs w:val="28"/>
        </w:rPr>
        <w:t>,ул.Тимирязева,97,каб.1;</w:t>
      </w:r>
    </w:p>
    <w:p w:rsidR="00E911C3" w:rsidRDefault="001A7469" w:rsidP="001A746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-салфетки с</w:t>
      </w:r>
      <w:r w:rsidR="00AD7AC9">
        <w:rPr>
          <w:sz w:val="28"/>
          <w:szCs w:val="28"/>
        </w:rPr>
        <w:t>т</w:t>
      </w:r>
      <w:r>
        <w:rPr>
          <w:sz w:val="28"/>
          <w:szCs w:val="28"/>
        </w:rPr>
        <w:t>оловые, сервировочные</w:t>
      </w:r>
      <w:r w:rsidR="00AD7AC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Мелоди</w:t>
      </w:r>
      <w:proofErr w:type="spellEnd"/>
      <w:r>
        <w:rPr>
          <w:sz w:val="28"/>
          <w:szCs w:val="28"/>
        </w:rPr>
        <w:t>»,</w:t>
      </w:r>
      <w:r w:rsidR="00AD7A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ш.к</w:t>
      </w:r>
      <w:proofErr w:type="spellEnd"/>
      <w:r>
        <w:rPr>
          <w:sz w:val="28"/>
          <w:szCs w:val="28"/>
        </w:rPr>
        <w:t>.</w:t>
      </w:r>
      <w:r w:rsidR="00AD7AC9">
        <w:rPr>
          <w:sz w:val="28"/>
          <w:szCs w:val="28"/>
        </w:rPr>
        <w:t xml:space="preserve"> </w:t>
      </w:r>
      <w:r>
        <w:rPr>
          <w:sz w:val="28"/>
          <w:szCs w:val="28"/>
        </w:rPr>
        <w:t>4670019875478</w:t>
      </w:r>
      <w:r w:rsidR="00AD7AC9">
        <w:rPr>
          <w:sz w:val="28"/>
          <w:szCs w:val="28"/>
        </w:rPr>
        <w:t xml:space="preserve">, дата изготовления </w:t>
      </w:r>
      <w:proofErr w:type="gramStart"/>
      <w:r w:rsidR="00AD7AC9">
        <w:rPr>
          <w:sz w:val="28"/>
          <w:szCs w:val="28"/>
        </w:rPr>
        <w:t>10.03.2022</w:t>
      </w:r>
      <w:r w:rsidR="00E911C3">
        <w:rPr>
          <w:sz w:val="28"/>
          <w:szCs w:val="28"/>
        </w:rPr>
        <w:t>г</w:t>
      </w:r>
      <w:r w:rsidR="00AD7AC9">
        <w:rPr>
          <w:sz w:val="28"/>
          <w:szCs w:val="28"/>
        </w:rPr>
        <w:t>.,срок</w:t>
      </w:r>
      <w:proofErr w:type="gramEnd"/>
      <w:r w:rsidR="00AD7AC9">
        <w:rPr>
          <w:sz w:val="28"/>
          <w:szCs w:val="28"/>
        </w:rPr>
        <w:t xml:space="preserve"> годности не ограничен, изготовитель ООО «ЛИЛИЯ»,</w:t>
      </w:r>
      <w:r w:rsidR="00E911C3">
        <w:rPr>
          <w:sz w:val="28"/>
          <w:szCs w:val="28"/>
        </w:rPr>
        <w:t xml:space="preserve"> </w:t>
      </w:r>
      <w:r w:rsidR="00AD7AC9">
        <w:rPr>
          <w:sz w:val="28"/>
          <w:szCs w:val="28"/>
        </w:rPr>
        <w:t>Р</w:t>
      </w:r>
      <w:r w:rsidR="00E911C3">
        <w:rPr>
          <w:sz w:val="28"/>
          <w:szCs w:val="28"/>
        </w:rPr>
        <w:t xml:space="preserve">оссийская </w:t>
      </w:r>
      <w:r w:rsidR="00AD7AC9">
        <w:rPr>
          <w:sz w:val="28"/>
          <w:szCs w:val="28"/>
        </w:rPr>
        <w:t>Ф</w:t>
      </w:r>
      <w:r w:rsidR="00E911C3">
        <w:rPr>
          <w:sz w:val="28"/>
          <w:szCs w:val="28"/>
        </w:rPr>
        <w:t>едерация</w:t>
      </w:r>
      <w:r w:rsidR="00AD7AC9">
        <w:rPr>
          <w:sz w:val="28"/>
          <w:szCs w:val="28"/>
        </w:rPr>
        <w:t xml:space="preserve">,346918,Ростовская </w:t>
      </w:r>
      <w:proofErr w:type="spellStart"/>
      <w:r w:rsidR="00AD7AC9">
        <w:rPr>
          <w:sz w:val="28"/>
          <w:szCs w:val="28"/>
        </w:rPr>
        <w:t>обл,г.Новошахтинск</w:t>
      </w:r>
      <w:proofErr w:type="spellEnd"/>
      <w:r w:rsidR="00AD7AC9">
        <w:rPr>
          <w:sz w:val="28"/>
          <w:szCs w:val="28"/>
        </w:rPr>
        <w:t>, ул.Циолковского,д.39-</w:t>
      </w:r>
      <w:r w:rsidR="00E911C3">
        <w:rPr>
          <w:sz w:val="28"/>
          <w:szCs w:val="28"/>
        </w:rPr>
        <w:t>а;</w:t>
      </w:r>
    </w:p>
    <w:p w:rsidR="00E911C3" w:rsidRDefault="00E911C3" w:rsidP="00E911C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A7469">
        <w:rPr>
          <w:sz w:val="28"/>
          <w:szCs w:val="28"/>
        </w:rPr>
        <w:t xml:space="preserve">  </w:t>
      </w:r>
      <w:r>
        <w:rPr>
          <w:sz w:val="28"/>
          <w:szCs w:val="28"/>
        </w:rPr>
        <w:t>салфетки столовые, сервировочные «М</w:t>
      </w:r>
      <w:r>
        <w:rPr>
          <w:sz w:val="28"/>
          <w:szCs w:val="28"/>
        </w:rPr>
        <w:t>арсель</w:t>
      </w:r>
      <w:r>
        <w:rPr>
          <w:sz w:val="28"/>
          <w:szCs w:val="28"/>
        </w:rPr>
        <w:t>»,</w:t>
      </w:r>
      <w:r w:rsidRPr="00E911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ш.к</w:t>
      </w:r>
      <w:proofErr w:type="spellEnd"/>
      <w:r>
        <w:rPr>
          <w:sz w:val="28"/>
          <w:szCs w:val="28"/>
        </w:rPr>
        <w:t>. 46700198754</w:t>
      </w:r>
      <w:r>
        <w:rPr>
          <w:sz w:val="28"/>
          <w:szCs w:val="28"/>
        </w:rPr>
        <w:t>61</w:t>
      </w:r>
      <w:r>
        <w:rPr>
          <w:sz w:val="28"/>
          <w:szCs w:val="28"/>
        </w:rPr>
        <w:t xml:space="preserve">, дата изготовления </w:t>
      </w:r>
      <w:proofErr w:type="gramStart"/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z w:val="28"/>
          <w:szCs w:val="28"/>
        </w:rPr>
        <w:t>.03.2022</w:t>
      </w:r>
      <w:r>
        <w:rPr>
          <w:sz w:val="28"/>
          <w:szCs w:val="28"/>
        </w:rPr>
        <w:t>г</w:t>
      </w:r>
      <w:r>
        <w:rPr>
          <w:sz w:val="28"/>
          <w:szCs w:val="28"/>
        </w:rPr>
        <w:t>.,срок</w:t>
      </w:r>
      <w:proofErr w:type="gramEnd"/>
      <w:r>
        <w:rPr>
          <w:sz w:val="28"/>
          <w:szCs w:val="28"/>
        </w:rPr>
        <w:t xml:space="preserve"> годности не ограничен, изготовитель ООО «ЛИЛИЯ», Российская Федерация,346918,Ростовская </w:t>
      </w:r>
      <w:proofErr w:type="spellStart"/>
      <w:r>
        <w:rPr>
          <w:sz w:val="28"/>
          <w:szCs w:val="28"/>
        </w:rPr>
        <w:t>обл,г.Новошахтинск</w:t>
      </w:r>
      <w:proofErr w:type="spellEnd"/>
      <w:r>
        <w:rPr>
          <w:sz w:val="28"/>
          <w:szCs w:val="28"/>
        </w:rPr>
        <w:t>, ул.Циолковского,д.39-а;</w:t>
      </w:r>
    </w:p>
    <w:p w:rsidR="001A7469" w:rsidRPr="007B29C1" w:rsidRDefault="00E911C3" w:rsidP="001A746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 салфетки столовые, сервировочные «</w:t>
      </w:r>
      <w:r>
        <w:rPr>
          <w:sz w:val="28"/>
          <w:szCs w:val="28"/>
        </w:rPr>
        <w:t>Кофе</w:t>
      </w:r>
      <w:r>
        <w:rPr>
          <w:sz w:val="28"/>
          <w:szCs w:val="28"/>
        </w:rPr>
        <w:t>»,</w:t>
      </w:r>
      <w:r w:rsidRPr="00E911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ш.к</w:t>
      </w:r>
      <w:proofErr w:type="spellEnd"/>
      <w:r>
        <w:rPr>
          <w:sz w:val="28"/>
          <w:szCs w:val="28"/>
        </w:rPr>
        <w:t>. 467001987</w:t>
      </w:r>
      <w:r>
        <w:rPr>
          <w:sz w:val="28"/>
          <w:szCs w:val="28"/>
        </w:rPr>
        <w:t>1777</w:t>
      </w:r>
      <w:r>
        <w:rPr>
          <w:sz w:val="28"/>
          <w:szCs w:val="28"/>
        </w:rPr>
        <w:t xml:space="preserve">, дата изготовления </w:t>
      </w:r>
      <w:proofErr w:type="gramStart"/>
      <w:r>
        <w:rPr>
          <w:sz w:val="28"/>
          <w:szCs w:val="28"/>
        </w:rPr>
        <w:t>08.04</w:t>
      </w:r>
      <w:r>
        <w:rPr>
          <w:sz w:val="28"/>
          <w:szCs w:val="28"/>
        </w:rPr>
        <w:t>.2022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,срок годности не ограничен, изготовитель ООО «ЛИЛИЯ», Российская Федерация,346918,Ростовская </w:t>
      </w:r>
      <w:proofErr w:type="spellStart"/>
      <w:r>
        <w:rPr>
          <w:sz w:val="28"/>
          <w:szCs w:val="28"/>
        </w:rPr>
        <w:t>обл,г.Новошахтинск</w:t>
      </w:r>
      <w:proofErr w:type="spellEnd"/>
      <w:r>
        <w:rPr>
          <w:sz w:val="28"/>
          <w:szCs w:val="28"/>
        </w:rPr>
        <w:t>, ул.Циолковского,д.39-а</w:t>
      </w:r>
      <w:r>
        <w:rPr>
          <w:sz w:val="28"/>
          <w:szCs w:val="28"/>
        </w:rPr>
        <w:t>.</w:t>
      </w:r>
      <w:bookmarkStart w:id="0" w:name="_GoBack"/>
      <w:bookmarkEnd w:id="0"/>
    </w:p>
    <w:p w:rsidR="009A4B60" w:rsidRDefault="002C0A57" w:rsidP="002C0A57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6681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Данная информация представлена с целью информирования населения г. </w:t>
      </w:r>
      <w:proofErr w:type="gramStart"/>
      <w:r w:rsidR="009A4B60" w:rsidRPr="003A5C6E">
        <w:rPr>
          <w:sz w:val="28"/>
          <w:szCs w:val="28"/>
        </w:rPr>
        <w:t>Городка  и</w:t>
      </w:r>
      <w:proofErr w:type="gramEnd"/>
      <w:r w:rsidR="009A4B60" w:rsidRPr="003A5C6E">
        <w:rPr>
          <w:sz w:val="28"/>
          <w:szCs w:val="28"/>
        </w:rPr>
        <w:t xml:space="preserve"> </w:t>
      </w:r>
      <w:proofErr w:type="spellStart"/>
      <w:r w:rsidR="009A4B60" w:rsidRPr="003A5C6E">
        <w:rPr>
          <w:sz w:val="28"/>
          <w:szCs w:val="28"/>
        </w:rPr>
        <w:t>Городокского</w:t>
      </w:r>
      <w:proofErr w:type="spellEnd"/>
      <w:r w:rsidR="009A4B60"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Default="00E5358D" w:rsidP="00E5358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4B60" w:rsidRPr="003A5C6E">
        <w:rPr>
          <w:sz w:val="28"/>
          <w:szCs w:val="28"/>
        </w:rPr>
        <w:t xml:space="preserve">О </w:t>
      </w:r>
      <w:proofErr w:type="gramStart"/>
      <w:r w:rsidR="009A4B60" w:rsidRPr="003A5C6E">
        <w:rPr>
          <w:sz w:val="28"/>
          <w:szCs w:val="28"/>
        </w:rPr>
        <w:t xml:space="preserve">случаях </w:t>
      </w:r>
      <w:r w:rsidR="00F96681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>выявления</w:t>
      </w:r>
      <w:proofErr w:type="gramEnd"/>
      <w:r w:rsidR="009A4B60" w:rsidRPr="003A5C6E">
        <w:rPr>
          <w:sz w:val="28"/>
          <w:szCs w:val="28"/>
        </w:rPr>
        <w:t xml:space="preserve"> </w:t>
      </w:r>
      <w:r w:rsidR="00A30927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продукции, </w:t>
      </w:r>
      <w:r w:rsidR="00F96681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 xml:space="preserve">просьба сообщать в </w:t>
      </w:r>
      <w:r w:rsidR="00E204ED" w:rsidRPr="003A5C6E">
        <w:rPr>
          <w:sz w:val="28"/>
          <w:szCs w:val="28"/>
        </w:rPr>
        <w:t>Г</w:t>
      </w:r>
      <w:r w:rsidR="009A4B60" w:rsidRPr="003A5C6E">
        <w:rPr>
          <w:sz w:val="28"/>
          <w:szCs w:val="28"/>
        </w:rPr>
        <w:t xml:space="preserve">осударственное учреждение «Городокский   районный центр гигиены и эпидемиологии» по адресу: 211573, г. Городок, </w:t>
      </w:r>
      <w:proofErr w:type="spellStart"/>
      <w:r w:rsidR="009A4B60" w:rsidRPr="003A5C6E">
        <w:rPr>
          <w:sz w:val="28"/>
          <w:szCs w:val="28"/>
        </w:rPr>
        <w:t>ул.Комсомольская</w:t>
      </w:r>
      <w:proofErr w:type="spellEnd"/>
      <w:r w:rsidR="009A4B60"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</w:t>
      </w:r>
      <w:r w:rsidR="009A4B60" w:rsidRPr="003A5C6E">
        <w:rPr>
          <w:sz w:val="28"/>
          <w:szCs w:val="28"/>
        </w:rPr>
        <w:t>e-</w:t>
      </w:r>
      <w:proofErr w:type="spellStart"/>
      <w:r w:rsidR="009A4B60" w:rsidRPr="003A5C6E">
        <w:rPr>
          <w:sz w:val="28"/>
          <w:szCs w:val="28"/>
        </w:rPr>
        <w:t>mail</w:t>
      </w:r>
      <w:proofErr w:type="spellEnd"/>
      <w:r w:rsidR="009A4B60" w:rsidRPr="003A5C6E">
        <w:rPr>
          <w:sz w:val="28"/>
          <w:szCs w:val="28"/>
        </w:rPr>
        <w:t>:</w:t>
      </w:r>
      <w:r w:rsidR="009A4B60" w:rsidRPr="003A5C6E">
        <w:rPr>
          <w:rStyle w:val="apple-converted-space"/>
          <w:sz w:val="28"/>
          <w:szCs w:val="28"/>
        </w:rPr>
        <w:t> </w:t>
      </w:r>
      <w:proofErr w:type="spellStart"/>
      <w:r w:rsidR="009A4B60"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="009A4B60" w:rsidRPr="003A5C6E">
        <w:rPr>
          <w:b/>
          <w:bCs/>
          <w:spacing w:val="-2"/>
          <w:sz w:val="28"/>
          <w:szCs w:val="28"/>
        </w:rPr>
        <w:t>@</w:t>
      </w:r>
      <w:proofErr w:type="spellStart"/>
      <w:r w:rsidR="009A4B60"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="009A4B60" w:rsidRPr="003A5C6E">
        <w:rPr>
          <w:b/>
          <w:bCs/>
          <w:spacing w:val="-2"/>
          <w:sz w:val="28"/>
          <w:szCs w:val="28"/>
        </w:rPr>
        <w:t>.</w:t>
      </w:r>
      <w:r w:rsidR="009A4B60" w:rsidRPr="003A5C6E">
        <w:rPr>
          <w:b/>
          <w:bCs/>
          <w:spacing w:val="-2"/>
          <w:sz w:val="28"/>
          <w:szCs w:val="28"/>
          <w:lang w:val="en-US"/>
        </w:rPr>
        <w:t>by</w:t>
      </w:r>
      <w:r w:rsidR="009A4B60" w:rsidRPr="003A5C6E">
        <w:rPr>
          <w:b/>
          <w:bCs/>
          <w:spacing w:val="-2"/>
          <w:sz w:val="28"/>
          <w:szCs w:val="28"/>
        </w:rPr>
        <w:t>.</w:t>
      </w:r>
      <w:r w:rsidR="009A4B60" w:rsidRPr="003A5C6E">
        <w:rPr>
          <w:sz w:val="28"/>
          <w:szCs w:val="28"/>
        </w:rPr>
        <w:tab/>
        <w:t xml:space="preserve">             </w:t>
      </w:r>
      <w:r w:rsidR="00455299">
        <w:rPr>
          <w:sz w:val="28"/>
          <w:szCs w:val="28"/>
        </w:rPr>
        <w:t xml:space="preserve">                             </w:t>
      </w:r>
    </w:p>
    <w:sectPr w:rsidR="009A4B60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61A6E"/>
    <w:rsid w:val="00062308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5541"/>
    <w:rsid w:val="000F77DF"/>
    <w:rsid w:val="00100856"/>
    <w:rsid w:val="00101E5E"/>
    <w:rsid w:val="0010346F"/>
    <w:rsid w:val="00103788"/>
    <w:rsid w:val="00110FAE"/>
    <w:rsid w:val="00113EDA"/>
    <w:rsid w:val="00120D89"/>
    <w:rsid w:val="00123421"/>
    <w:rsid w:val="001333B1"/>
    <w:rsid w:val="001372E7"/>
    <w:rsid w:val="00145E98"/>
    <w:rsid w:val="0015368F"/>
    <w:rsid w:val="00155E83"/>
    <w:rsid w:val="0016090B"/>
    <w:rsid w:val="001742AF"/>
    <w:rsid w:val="001753D9"/>
    <w:rsid w:val="001854D7"/>
    <w:rsid w:val="00193C19"/>
    <w:rsid w:val="001A483B"/>
    <w:rsid w:val="001A70D4"/>
    <w:rsid w:val="001A7469"/>
    <w:rsid w:val="001A7A13"/>
    <w:rsid w:val="001B16C5"/>
    <w:rsid w:val="001B74EC"/>
    <w:rsid w:val="001C74DF"/>
    <w:rsid w:val="001D2EA7"/>
    <w:rsid w:val="001E02C9"/>
    <w:rsid w:val="001E40EB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774"/>
    <w:rsid w:val="00251D71"/>
    <w:rsid w:val="002708B8"/>
    <w:rsid w:val="00273D8B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0A57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97BA2"/>
    <w:rsid w:val="003A0674"/>
    <w:rsid w:val="003A2939"/>
    <w:rsid w:val="003A2C8C"/>
    <w:rsid w:val="003A387E"/>
    <w:rsid w:val="003A44D8"/>
    <w:rsid w:val="003A5C6E"/>
    <w:rsid w:val="003B2BC9"/>
    <w:rsid w:val="003F29F4"/>
    <w:rsid w:val="003F3F1F"/>
    <w:rsid w:val="00401C9F"/>
    <w:rsid w:val="00404E73"/>
    <w:rsid w:val="0041467C"/>
    <w:rsid w:val="00420207"/>
    <w:rsid w:val="00424DC8"/>
    <w:rsid w:val="00430C64"/>
    <w:rsid w:val="00436A25"/>
    <w:rsid w:val="0043778A"/>
    <w:rsid w:val="00445FFF"/>
    <w:rsid w:val="00452025"/>
    <w:rsid w:val="004533D1"/>
    <w:rsid w:val="00455299"/>
    <w:rsid w:val="00475C9C"/>
    <w:rsid w:val="00477F55"/>
    <w:rsid w:val="004814DB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16AE"/>
    <w:rsid w:val="00574EEF"/>
    <w:rsid w:val="00581E45"/>
    <w:rsid w:val="00584AA1"/>
    <w:rsid w:val="005A1D6D"/>
    <w:rsid w:val="005A2072"/>
    <w:rsid w:val="005A2CBD"/>
    <w:rsid w:val="005D221A"/>
    <w:rsid w:val="005D2243"/>
    <w:rsid w:val="005D5175"/>
    <w:rsid w:val="005D527F"/>
    <w:rsid w:val="005D6A96"/>
    <w:rsid w:val="005F0236"/>
    <w:rsid w:val="005F22A8"/>
    <w:rsid w:val="005F2BE0"/>
    <w:rsid w:val="00600086"/>
    <w:rsid w:val="006045E5"/>
    <w:rsid w:val="00614936"/>
    <w:rsid w:val="006175C5"/>
    <w:rsid w:val="00620D05"/>
    <w:rsid w:val="0062176B"/>
    <w:rsid w:val="006360A0"/>
    <w:rsid w:val="00645BC6"/>
    <w:rsid w:val="00646D4D"/>
    <w:rsid w:val="00654265"/>
    <w:rsid w:val="006542D3"/>
    <w:rsid w:val="006778EE"/>
    <w:rsid w:val="00692226"/>
    <w:rsid w:val="00692A19"/>
    <w:rsid w:val="006B2731"/>
    <w:rsid w:val="006B2A2C"/>
    <w:rsid w:val="006B71FF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4852"/>
    <w:rsid w:val="00745FAD"/>
    <w:rsid w:val="00760852"/>
    <w:rsid w:val="00762842"/>
    <w:rsid w:val="00770FBC"/>
    <w:rsid w:val="00770FE0"/>
    <w:rsid w:val="0077215E"/>
    <w:rsid w:val="007951BC"/>
    <w:rsid w:val="007A33B5"/>
    <w:rsid w:val="007A37DF"/>
    <w:rsid w:val="007B0907"/>
    <w:rsid w:val="007B29C1"/>
    <w:rsid w:val="007C0198"/>
    <w:rsid w:val="007C3655"/>
    <w:rsid w:val="007C39B8"/>
    <w:rsid w:val="007C6D18"/>
    <w:rsid w:val="007D2A24"/>
    <w:rsid w:val="007E030E"/>
    <w:rsid w:val="007E519C"/>
    <w:rsid w:val="007F4C57"/>
    <w:rsid w:val="007F6A8E"/>
    <w:rsid w:val="0080149D"/>
    <w:rsid w:val="0082352C"/>
    <w:rsid w:val="00836EB9"/>
    <w:rsid w:val="00837034"/>
    <w:rsid w:val="0084270E"/>
    <w:rsid w:val="008527BF"/>
    <w:rsid w:val="0085552F"/>
    <w:rsid w:val="00862818"/>
    <w:rsid w:val="00872E3D"/>
    <w:rsid w:val="00884098"/>
    <w:rsid w:val="00884F8C"/>
    <w:rsid w:val="008A74A2"/>
    <w:rsid w:val="008B1276"/>
    <w:rsid w:val="008B3622"/>
    <w:rsid w:val="008B65A2"/>
    <w:rsid w:val="008C101C"/>
    <w:rsid w:val="008C4002"/>
    <w:rsid w:val="008E3576"/>
    <w:rsid w:val="008F3E4A"/>
    <w:rsid w:val="009027B9"/>
    <w:rsid w:val="00905C7F"/>
    <w:rsid w:val="00914197"/>
    <w:rsid w:val="00917CC2"/>
    <w:rsid w:val="009317A1"/>
    <w:rsid w:val="00942049"/>
    <w:rsid w:val="00944A2E"/>
    <w:rsid w:val="009522D3"/>
    <w:rsid w:val="009657FE"/>
    <w:rsid w:val="00972505"/>
    <w:rsid w:val="00977CAF"/>
    <w:rsid w:val="009823FD"/>
    <w:rsid w:val="009969A7"/>
    <w:rsid w:val="00997DB9"/>
    <w:rsid w:val="009A009A"/>
    <w:rsid w:val="009A1F3B"/>
    <w:rsid w:val="009A4B60"/>
    <w:rsid w:val="009A561D"/>
    <w:rsid w:val="009B1001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30927"/>
    <w:rsid w:val="00A323EF"/>
    <w:rsid w:val="00A42505"/>
    <w:rsid w:val="00A4388F"/>
    <w:rsid w:val="00A44D41"/>
    <w:rsid w:val="00A4673C"/>
    <w:rsid w:val="00A541C4"/>
    <w:rsid w:val="00A560CE"/>
    <w:rsid w:val="00A73CA6"/>
    <w:rsid w:val="00A759FF"/>
    <w:rsid w:val="00A773F7"/>
    <w:rsid w:val="00A7760A"/>
    <w:rsid w:val="00A81856"/>
    <w:rsid w:val="00A83A8B"/>
    <w:rsid w:val="00A87D08"/>
    <w:rsid w:val="00A90E59"/>
    <w:rsid w:val="00AA2D8C"/>
    <w:rsid w:val="00AA7DA3"/>
    <w:rsid w:val="00AB08AB"/>
    <w:rsid w:val="00AD2D36"/>
    <w:rsid w:val="00AD7166"/>
    <w:rsid w:val="00AD7AC9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15EBA"/>
    <w:rsid w:val="00B33D62"/>
    <w:rsid w:val="00B35578"/>
    <w:rsid w:val="00B502E2"/>
    <w:rsid w:val="00B53966"/>
    <w:rsid w:val="00B764A9"/>
    <w:rsid w:val="00B8275F"/>
    <w:rsid w:val="00BA60A6"/>
    <w:rsid w:val="00BB082B"/>
    <w:rsid w:val="00BB1C55"/>
    <w:rsid w:val="00BB6C16"/>
    <w:rsid w:val="00BC09D2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095C"/>
    <w:rsid w:val="00C23598"/>
    <w:rsid w:val="00C24BCD"/>
    <w:rsid w:val="00C355C1"/>
    <w:rsid w:val="00C35B05"/>
    <w:rsid w:val="00C3763D"/>
    <w:rsid w:val="00C41D81"/>
    <w:rsid w:val="00C42D9A"/>
    <w:rsid w:val="00C52E9F"/>
    <w:rsid w:val="00C53892"/>
    <w:rsid w:val="00C55983"/>
    <w:rsid w:val="00C6156E"/>
    <w:rsid w:val="00C64B16"/>
    <w:rsid w:val="00C74115"/>
    <w:rsid w:val="00C82B7D"/>
    <w:rsid w:val="00C84D5F"/>
    <w:rsid w:val="00CB3A76"/>
    <w:rsid w:val="00CC048D"/>
    <w:rsid w:val="00CC5137"/>
    <w:rsid w:val="00CC572E"/>
    <w:rsid w:val="00CD2479"/>
    <w:rsid w:val="00CF065B"/>
    <w:rsid w:val="00CF4C1F"/>
    <w:rsid w:val="00CF6A6B"/>
    <w:rsid w:val="00D04DB5"/>
    <w:rsid w:val="00D24A8D"/>
    <w:rsid w:val="00D30A54"/>
    <w:rsid w:val="00D43F69"/>
    <w:rsid w:val="00D51C72"/>
    <w:rsid w:val="00D522F2"/>
    <w:rsid w:val="00D60357"/>
    <w:rsid w:val="00D66514"/>
    <w:rsid w:val="00D81D63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3654"/>
    <w:rsid w:val="00DE3722"/>
    <w:rsid w:val="00E11456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358D"/>
    <w:rsid w:val="00E54DA9"/>
    <w:rsid w:val="00E81BA6"/>
    <w:rsid w:val="00E911C3"/>
    <w:rsid w:val="00E93233"/>
    <w:rsid w:val="00E95DCB"/>
    <w:rsid w:val="00EA0FCE"/>
    <w:rsid w:val="00EB5C02"/>
    <w:rsid w:val="00EC099A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709EA"/>
    <w:rsid w:val="00F80A28"/>
    <w:rsid w:val="00F8568A"/>
    <w:rsid w:val="00F90778"/>
    <w:rsid w:val="00F96681"/>
    <w:rsid w:val="00FB173A"/>
    <w:rsid w:val="00FC4ED0"/>
    <w:rsid w:val="00FC53CD"/>
    <w:rsid w:val="00FC61E9"/>
    <w:rsid w:val="00FD32B7"/>
    <w:rsid w:val="00FE0CFE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table" w:styleId="a5">
    <w:name w:val="Table Grid"/>
    <w:basedOn w:val="a1"/>
    <w:rsid w:val="007F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63</cp:revision>
  <dcterms:created xsi:type="dcterms:W3CDTF">2021-02-17T17:29:00Z</dcterms:created>
  <dcterms:modified xsi:type="dcterms:W3CDTF">2022-05-18T12:42:00Z</dcterms:modified>
</cp:coreProperties>
</file>