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8FE" w:rsidRDefault="00F508FE" w:rsidP="00F508FE">
      <w:pPr>
        <w:ind w:left="-851" w:firstLine="851"/>
        <w:rPr>
          <w:rFonts w:ascii="Times New Roman" w:hAnsi="Times New Roman"/>
          <w:sz w:val="30"/>
          <w:szCs w:val="30"/>
        </w:rPr>
      </w:pPr>
    </w:p>
    <w:p w:rsidR="0071723E" w:rsidRPr="008D754B" w:rsidRDefault="0071723E" w:rsidP="0071723E">
      <w:pPr>
        <w:widowControl w:val="0"/>
        <w:overflowPunct w:val="0"/>
        <w:autoSpaceDE w:val="0"/>
        <w:autoSpaceDN w:val="0"/>
        <w:adjustRightInd w:val="0"/>
        <w:spacing w:after="0" w:line="240" w:lineRule="auto"/>
        <w:ind w:left="-851" w:firstLine="851"/>
        <w:jc w:val="both"/>
        <w:rPr>
          <w:rFonts w:ascii="Times New Roman" w:hAnsi="Times New Roman"/>
          <w:sz w:val="30"/>
          <w:szCs w:val="30"/>
        </w:rPr>
      </w:pPr>
      <w:r w:rsidRPr="008D754B">
        <w:rPr>
          <w:rFonts w:ascii="Times New Roman" w:hAnsi="Times New Roman"/>
          <w:sz w:val="30"/>
          <w:szCs w:val="30"/>
        </w:rPr>
        <w:t>МАТЕРИАЛЫ</w:t>
      </w:r>
    </w:p>
    <w:p w:rsidR="0071723E" w:rsidRPr="008D754B" w:rsidRDefault="0071723E" w:rsidP="0071723E">
      <w:pPr>
        <w:widowControl w:val="0"/>
        <w:overflowPunct w:val="0"/>
        <w:autoSpaceDE w:val="0"/>
        <w:autoSpaceDN w:val="0"/>
        <w:adjustRightInd w:val="0"/>
        <w:spacing w:after="0" w:line="240" w:lineRule="auto"/>
        <w:ind w:left="-851" w:firstLine="851"/>
        <w:jc w:val="both"/>
        <w:rPr>
          <w:rFonts w:ascii="Times New Roman" w:hAnsi="Times New Roman"/>
          <w:sz w:val="30"/>
          <w:szCs w:val="30"/>
        </w:rPr>
      </w:pPr>
      <w:proofErr w:type="gramStart"/>
      <w:r w:rsidRPr="008D754B">
        <w:rPr>
          <w:rFonts w:ascii="Times New Roman" w:hAnsi="Times New Roman"/>
          <w:sz w:val="30"/>
          <w:szCs w:val="30"/>
        </w:rPr>
        <w:t>для</w:t>
      </w:r>
      <w:proofErr w:type="gramEnd"/>
      <w:r w:rsidRPr="008D754B">
        <w:rPr>
          <w:rFonts w:ascii="Times New Roman" w:hAnsi="Times New Roman"/>
          <w:sz w:val="30"/>
          <w:szCs w:val="30"/>
        </w:rPr>
        <w:t xml:space="preserve"> членов информационно-пропагандистских групп</w:t>
      </w:r>
    </w:p>
    <w:p w:rsidR="0071723E" w:rsidRPr="008D754B" w:rsidRDefault="0071723E" w:rsidP="0071723E">
      <w:pPr>
        <w:spacing w:after="0" w:line="240" w:lineRule="auto"/>
        <w:ind w:left="-851" w:firstLine="851"/>
        <w:rPr>
          <w:rFonts w:ascii="Times New Roman" w:eastAsia="Times New Roman" w:hAnsi="Times New Roman"/>
          <w:sz w:val="30"/>
          <w:szCs w:val="30"/>
          <w:lang w:eastAsia="ru-RU"/>
        </w:rPr>
      </w:pPr>
      <w:r w:rsidRPr="008D754B">
        <w:rPr>
          <w:rFonts w:ascii="Times New Roman" w:eastAsia="Times New Roman" w:hAnsi="Times New Roman"/>
          <w:sz w:val="30"/>
          <w:szCs w:val="30"/>
          <w:lang w:eastAsia="ru-RU"/>
        </w:rPr>
        <w:t>(</w:t>
      </w:r>
      <w:proofErr w:type="gramStart"/>
      <w:r>
        <w:rPr>
          <w:rFonts w:ascii="Times New Roman" w:eastAsia="Times New Roman" w:hAnsi="Times New Roman"/>
          <w:sz w:val="30"/>
          <w:szCs w:val="30"/>
          <w:lang w:eastAsia="ru-RU"/>
        </w:rPr>
        <w:t>декабрь</w:t>
      </w:r>
      <w:proofErr w:type="gramEnd"/>
      <w:r w:rsidRPr="008D754B">
        <w:rPr>
          <w:rFonts w:ascii="Times New Roman" w:eastAsia="Times New Roman" w:hAnsi="Times New Roman"/>
          <w:sz w:val="30"/>
          <w:szCs w:val="30"/>
          <w:lang w:eastAsia="ru-RU"/>
        </w:rPr>
        <w:t xml:space="preserve"> 2021 г.)</w:t>
      </w:r>
    </w:p>
    <w:p w:rsidR="0071723E" w:rsidRDefault="0071723E" w:rsidP="0071723E">
      <w:pPr>
        <w:ind w:firstLine="708"/>
        <w:jc w:val="both"/>
        <w:rPr>
          <w:rFonts w:ascii="Times New Roman" w:hAnsi="Times New Roman" w:cs="Times New Roman"/>
          <w:sz w:val="30"/>
          <w:szCs w:val="30"/>
        </w:rPr>
      </w:pPr>
    </w:p>
    <w:p w:rsidR="0071723E" w:rsidRPr="00B04F43" w:rsidRDefault="0071723E" w:rsidP="0071723E">
      <w:pPr>
        <w:ind w:firstLine="708"/>
        <w:jc w:val="center"/>
        <w:rPr>
          <w:rFonts w:ascii="Times New Roman" w:hAnsi="Times New Roman" w:cs="Times New Roman"/>
          <w:b/>
          <w:sz w:val="30"/>
          <w:szCs w:val="30"/>
        </w:rPr>
      </w:pPr>
      <w:bookmarkStart w:id="0" w:name="_GoBack"/>
      <w:r w:rsidRPr="00B04F43">
        <w:rPr>
          <w:rFonts w:ascii="Times New Roman" w:hAnsi="Times New Roman" w:cs="Times New Roman"/>
          <w:b/>
          <w:sz w:val="30"/>
          <w:szCs w:val="30"/>
        </w:rPr>
        <w:t>Травматизм – одна из важнейших проблем общественного здоровья и здравоохранения.</w:t>
      </w:r>
    </w:p>
    <w:bookmarkEnd w:id="0"/>
    <w:p w:rsidR="0071723E" w:rsidRPr="00747188" w:rsidRDefault="0071723E" w:rsidP="0071723E">
      <w:pPr>
        <w:ind w:firstLine="708"/>
        <w:jc w:val="both"/>
        <w:rPr>
          <w:rFonts w:ascii="Times New Roman" w:hAnsi="Times New Roman" w:cs="Times New Roman"/>
          <w:sz w:val="30"/>
          <w:szCs w:val="30"/>
        </w:rPr>
      </w:pPr>
      <w:r w:rsidRPr="00747188">
        <w:rPr>
          <w:rFonts w:ascii="Times New Roman" w:hAnsi="Times New Roman" w:cs="Times New Roman"/>
          <w:sz w:val="30"/>
          <w:szCs w:val="30"/>
        </w:rPr>
        <w:t>Травматизм населения представляет одну из важнейших проблем общественного здоровья и здравоохранения.</w:t>
      </w:r>
    </w:p>
    <w:p w:rsidR="0071723E" w:rsidRPr="00747188" w:rsidRDefault="0071723E" w:rsidP="0071723E">
      <w:pPr>
        <w:ind w:firstLine="708"/>
        <w:jc w:val="both"/>
        <w:rPr>
          <w:rFonts w:ascii="Times New Roman" w:hAnsi="Times New Roman" w:cs="Times New Roman"/>
          <w:sz w:val="30"/>
          <w:szCs w:val="30"/>
        </w:rPr>
      </w:pPr>
      <w:r w:rsidRPr="00747188">
        <w:rPr>
          <w:rFonts w:ascii="Times New Roman" w:hAnsi="Times New Roman" w:cs="Times New Roman"/>
          <w:sz w:val="30"/>
          <w:szCs w:val="30"/>
        </w:rPr>
        <w:t>Одна из важнейших проблем общественного здоровья и здравоохранения - это травматизм населения. Он характеризуется высоким уровнем нетрудоспособности и медико-социальными последствиями, такими как инвалидность и смертность.</w:t>
      </w:r>
    </w:p>
    <w:p w:rsidR="0071723E" w:rsidRPr="00747188" w:rsidRDefault="0071723E" w:rsidP="0071723E">
      <w:pPr>
        <w:ind w:firstLine="708"/>
        <w:jc w:val="both"/>
        <w:rPr>
          <w:rFonts w:ascii="Times New Roman" w:hAnsi="Times New Roman" w:cs="Times New Roman"/>
          <w:sz w:val="30"/>
          <w:szCs w:val="30"/>
        </w:rPr>
      </w:pPr>
      <w:r w:rsidRPr="00747188">
        <w:rPr>
          <w:rFonts w:ascii="Times New Roman" w:hAnsi="Times New Roman" w:cs="Times New Roman"/>
          <w:sz w:val="30"/>
          <w:szCs w:val="30"/>
        </w:rPr>
        <w:t>По данным Всемирной Организации Здравоохранения в мире на травмы, отравления и другие последствия воздействия внешних причин приходится до 12% от общего числа заболеваний. Травмы и другие несчастные случаи являются третьей по значимости причиной смертности и основной причиной в возрасте от года до 40 лет. В странах с высоким уровнем развития на одного погибшего от травмы приходится около 30, госпитализированных в стационар, и в 10 раз больше пациентов обращается за медицинской помощью на амбулаторном уровне.</w:t>
      </w:r>
    </w:p>
    <w:p w:rsidR="0071723E" w:rsidRPr="00747188" w:rsidRDefault="0071723E" w:rsidP="0071723E">
      <w:pPr>
        <w:ind w:firstLine="708"/>
        <w:jc w:val="both"/>
        <w:rPr>
          <w:rFonts w:ascii="Times New Roman" w:eastAsia="Times New Roman" w:hAnsi="Times New Roman" w:cs="Times New Roman"/>
          <w:sz w:val="30"/>
          <w:szCs w:val="30"/>
          <w:lang w:eastAsia="ru-RU"/>
        </w:rPr>
      </w:pPr>
      <w:r w:rsidRPr="00747188">
        <w:rPr>
          <w:rFonts w:ascii="Times New Roman" w:hAnsi="Times New Roman" w:cs="Times New Roman"/>
          <w:sz w:val="30"/>
          <w:szCs w:val="30"/>
        </w:rPr>
        <w:t>Ежегодно в мире в результате несчастных случаев от различных травм во все мире погибает около 5 миллионов человек, что составляет почти 9% от общего числа смертей, а сам травматизм является одной из основных причин в структуре «глобального бремени болезней» и, соответственно, экономических потерь. Причем следует отметить, что более 70% смертности от внешних причин приходится на трудоспособный возраст.</w:t>
      </w:r>
    </w:p>
    <w:p w:rsidR="0071723E" w:rsidRPr="00810DDA" w:rsidRDefault="0071723E" w:rsidP="0071723E">
      <w:pPr>
        <w:shd w:val="clear" w:color="auto" w:fill="FFFFFF"/>
        <w:spacing w:after="225" w:line="240" w:lineRule="auto"/>
        <w:ind w:firstLine="708"/>
        <w:jc w:val="both"/>
        <w:rPr>
          <w:rFonts w:ascii="Times New Roman" w:eastAsia="Times New Roman" w:hAnsi="Times New Roman" w:cs="Times New Roman"/>
          <w:color w:val="000000" w:themeColor="text1"/>
          <w:sz w:val="30"/>
          <w:szCs w:val="30"/>
          <w:lang w:eastAsia="ru-RU"/>
        </w:rPr>
      </w:pPr>
      <w:r w:rsidRPr="00810DDA">
        <w:rPr>
          <w:rFonts w:ascii="Times New Roman" w:eastAsia="Times New Roman" w:hAnsi="Times New Roman" w:cs="Times New Roman"/>
          <w:color w:val="000000" w:themeColor="text1"/>
          <w:sz w:val="30"/>
          <w:szCs w:val="30"/>
          <w:lang w:eastAsia="ru-RU"/>
        </w:rPr>
        <w:t>В январе-октябре 2021 г. в организациях республики в результате несчастных случаев на производстве пострадало 1583 работающих, из которых 101 погиб (за аналогичный период 2020 г. 1712 и 114 соответственно), тяжело травмировано 570 (539).</w:t>
      </w:r>
    </w:p>
    <w:p w:rsidR="0071723E" w:rsidRPr="00810DDA" w:rsidRDefault="0071723E" w:rsidP="0071723E">
      <w:pPr>
        <w:shd w:val="clear" w:color="auto" w:fill="FFFFFF"/>
        <w:spacing w:after="225" w:line="240" w:lineRule="auto"/>
        <w:jc w:val="center"/>
        <w:rPr>
          <w:rFonts w:ascii="Times New Roman" w:eastAsia="Times New Roman" w:hAnsi="Times New Roman" w:cs="Times New Roman"/>
          <w:color w:val="333333"/>
          <w:sz w:val="30"/>
          <w:szCs w:val="30"/>
          <w:lang w:eastAsia="ru-RU"/>
        </w:rPr>
      </w:pPr>
      <w:r w:rsidRPr="00810DDA">
        <w:rPr>
          <w:rFonts w:ascii="Times New Roman" w:eastAsia="Times New Roman" w:hAnsi="Times New Roman" w:cs="Times New Roman"/>
          <w:b/>
          <w:bCs/>
          <w:color w:val="333333"/>
          <w:sz w:val="30"/>
          <w:szCs w:val="30"/>
          <w:lang w:eastAsia="ru-RU"/>
        </w:rPr>
        <w:lastRenderedPageBreak/>
        <w:t>ОПЕРАТИВНЫЕ ДАННЫЕ</w:t>
      </w:r>
      <w:r w:rsidRPr="00810DDA">
        <w:rPr>
          <w:rFonts w:ascii="Times New Roman" w:eastAsia="Times New Roman" w:hAnsi="Times New Roman" w:cs="Times New Roman"/>
          <w:color w:val="333333"/>
          <w:sz w:val="30"/>
          <w:szCs w:val="30"/>
          <w:lang w:eastAsia="ru-RU"/>
        </w:rPr>
        <w:br/>
      </w:r>
      <w:r w:rsidRPr="00810DDA">
        <w:rPr>
          <w:rFonts w:ascii="Times New Roman" w:eastAsia="Times New Roman" w:hAnsi="Times New Roman" w:cs="Times New Roman"/>
          <w:b/>
          <w:bCs/>
          <w:color w:val="333333"/>
          <w:sz w:val="30"/>
          <w:szCs w:val="30"/>
          <w:lang w:eastAsia="ru-RU"/>
        </w:rPr>
        <w:t>о погибших на производстве</w:t>
      </w:r>
      <w:r w:rsidRPr="00810DDA">
        <w:rPr>
          <w:rFonts w:ascii="Times New Roman" w:eastAsia="Times New Roman" w:hAnsi="Times New Roman" w:cs="Times New Roman"/>
          <w:color w:val="333333"/>
          <w:sz w:val="30"/>
          <w:szCs w:val="30"/>
          <w:lang w:eastAsia="ru-RU"/>
        </w:rPr>
        <w:t> в разрезе областей Республики Беларусь за январь-ноябрь 2021 года в сравнении с аналогичным периодом 2020 года</w:t>
      </w:r>
    </w:p>
    <w:tbl>
      <w:tblPr>
        <w:tblW w:w="10363" w:type="dxa"/>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307"/>
        <w:gridCol w:w="1764"/>
        <w:gridCol w:w="1764"/>
        <w:gridCol w:w="1764"/>
        <w:gridCol w:w="1764"/>
      </w:tblGrid>
      <w:tr w:rsidR="0071723E" w:rsidRPr="00810DDA" w:rsidTr="008B1C83">
        <w:trPr>
          <w:jc w:val="center"/>
        </w:trPr>
        <w:tc>
          <w:tcPr>
            <w:tcW w:w="3307"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Наименование административно-территориальной единицы</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Всего</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На 100 тыс. работающих</w:t>
            </w:r>
          </w:p>
        </w:tc>
      </w:tr>
      <w:tr w:rsidR="0071723E" w:rsidRPr="00810DDA" w:rsidTr="008B1C83">
        <w:trPr>
          <w:jc w:val="center"/>
        </w:trPr>
        <w:tc>
          <w:tcPr>
            <w:tcW w:w="330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1723E" w:rsidRPr="00810DDA" w:rsidRDefault="0071723E" w:rsidP="008B1C83">
            <w:pPr>
              <w:spacing w:after="0" w:line="240" w:lineRule="auto"/>
              <w:rPr>
                <w:rFonts w:ascii="Helvetica" w:eastAsia="Times New Roman" w:hAnsi="Helvetica" w:cs="Helvetica"/>
                <w:color w:val="333333"/>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proofErr w:type="gramStart"/>
            <w:r w:rsidRPr="00810DDA">
              <w:rPr>
                <w:rFonts w:ascii="Helvetica" w:eastAsia="Times New Roman" w:hAnsi="Helvetica" w:cs="Helvetica"/>
                <w:color w:val="333333"/>
                <w:sz w:val="21"/>
                <w:szCs w:val="21"/>
                <w:lang w:eastAsia="ru-RU"/>
              </w:rPr>
              <w:t>январь</w:t>
            </w:r>
            <w:proofErr w:type="gramEnd"/>
            <w:r w:rsidRPr="00810DDA">
              <w:rPr>
                <w:rFonts w:ascii="Helvetica" w:eastAsia="Times New Roman" w:hAnsi="Helvetica" w:cs="Helvetica"/>
                <w:color w:val="333333"/>
                <w:sz w:val="21"/>
                <w:szCs w:val="21"/>
                <w:lang w:eastAsia="ru-RU"/>
              </w:rPr>
              <w:t>-ноябрь 2020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proofErr w:type="gramStart"/>
            <w:r w:rsidRPr="00810DDA">
              <w:rPr>
                <w:rFonts w:ascii="Helvetica" w:eastAsia="Times New Roman" w:hAnsi="Helvetica" w:cs="Helvetica"/>
                <w:color w:val="333333"/>
                <w:sz w:val="21"/>
                <w:szCs w:val="21"/>
                <w:lang w:eastAsia="ru-RU"/>
              </w:rPr>
              <w:t>январь</w:t>
            </w:r>
            <w:proofErr w:type="gramEnd"/>
            <w:r w:rsidRPr="00810DDA">
              <w:rPr>
                <w:rFonts w:ascii="Helvetica" w:eastAsia="Times New Roman" w:hAnsi="Helvetica" w:cs="Helvetica"/>
                <w:color w:val="333333"/>
                <w:sz w:val="21"/>
                <w:szCs w:val="21"/>
                <w:lang w:eastAsia="ru-RU"/>
              </w:rPr>
              <w:t>-ноябрь 2021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proofErr w:type="gramStart"/>
            <w:r w:rsidRPr="00810DDA">
              <w:rPr>
                <w:rFonts w:ascii="Helvetica" w:eastAsia="Times New Roman" w:hAnsi="Helvetica" w:cs="Helvetica"/>
                <w:color w:val="333333"/>
                <w:sz w:val="21"/>
                <w:szCs w:val="21"/>
                <w:lang w:eastAsia="ru-RU"/>
              </w:rPr>
              <w:t>январь</w:t>
            </w:r>
            <w:proofErr w:type="gramEnd"/>
            <w:r w:rsidRPr="00810DDA">
              <w:rPr>
                <w:rFonts w:ascii="Helvetica" w:eastAsia="Times New Roman" w:hAnsi="Helvetica" w:cs="Helvetica"/>
                <w:color w:val="333333"/>
                <w:sz w:val="21"/>
                <w:szCs w:val="21"/>
                <w:lang w:eastAsia="ru-RU"/>
              </w:rPr>
              <w:t>-ноябрь 2020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proofErr w:type="gramStart"/>
            <w:r w:rsidRPr="00810DDA">
              <w:rPr>
                <w:rFonts w:ascii="Helvetica" w:eastAsia="Times New Roman" w:hAnsi="Helvetica" w:cs="Helvetica"/>
                <w:color w:val="333333"/>
                <w:sz w:val="21"/>
                <w:szCs w:val="21"/>
                <w:lang w:eastAsia="ru-RU"/>
              </w:rPr>
              <w:t>январь</w:t>
            </w:r>
            <w:proofErr w:type="gramEnd"/>
            <w:r w:rsidRPr="00810DDA">
              <w:rPr>
                <w:rFonts w:ascii="Helvetica" w:eastAsia="Times New Roman" w:hAnsi="Helvetica" w:cs="Helvetica"/>
                <w:color w:val="333333"/>
                <w:sz w:val="21"/>
                <w:szCs w:val="21"/>
                <w:lang w:eastAsia="ru-RU"/>
              </w:rPr>
              <w:t>-ноябрь 2021</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Брестская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4,5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3,5</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Витебская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2,4</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Гомельская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3,4</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Гродненская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3,1</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Минская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41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6,0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6,8</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г. Минск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1,2</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Могилевская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2,6</w:t>
            </w:r>
          </w:p>
        </w:tc>
      </w:tr>
      <w:tr w:rsidR="0071723E" w:rsidRPr="00810DDA" w:rsidTr="008B1C83">
        <w:trPr>
          <w:jc w:val="center"/>
        </w:trPr>
        <w:tc>
          <w:tcPr>
            <w:tcW w:w="330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РЕСПУБЛИКА БЕЛАРУСЬ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128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333333"/>
                <w:sz w:val="21"/>
                <w:szCs w:val="21"/>
                <w:lang w:eastAsia="ru-RU"/>
              </w:rPr>
            </w:pPr>
            <w:r w:rsidRPr="00810DDA">
              <w:rPr>
                <w:rFonts w:ascii="Helvetica" w:eastAsia="Times New Roman" w:hAnsi="Helvetica" w:cs="Helvetica"/>
                <w:b/>
                <w:bCs/>
                <w:color w:val="333333"/>
                <w:sz w:val="21"/>
                <w:lang w:eastAsia="ru-RU"/>
              </w:rPr>
              <w:t>3,1</w:t>
            </w:r>
          </w:p>
        </w:tc>
      </w:tr>
    </w:tbl>
    <w:p w:rsidR="0071723E" w:rsidRPr="00810DDA" w:rsidRDefault="0071723E" w:rsidP="0071723E">
      <w:pPr>
        <w:shd w:val="clear" w:color="auto" w:fill="FFFFFF"/>
        <w:spacing w:after="225" w:line="240" w:lineRule="auto"/>
        <w:rPr>
          <w:rFonts w:ascii="Helvetica" w:eastAsia="Times New Roman" w:hAnsi="Helvetica" w:cs="Helvetica"/>
          <w:color w:val="333333"/>
          <w:sz w:val="21"/>
          <w:szCs w:val="21"/>
          <w:lang w:eastAsia="ru-RU"/>
        </w:rPr>
      </w:pPr>
      <w:r w:rsidRPr="00810DDA">
        <w:rPr>
          <w:rFonts w:ascii="Helvetica" w:eastAsia="Times New Roman" w:hAnsi="Helvetica" w:cs="Helvetica"/>
          <w:color w:val="333333"/>
          <w:sz w:val="21"/>
          <w:szCs w:val="21"/>
          <w:lang w:eastAsia="ru-RU"/>
        </w:rPr>
        <w:t> </w:t>
      </w:r>
    </w:p>
    <w:p w:rsidR="0071723E" w:rsidRPr="00810DDA" w:rsidRDefault="0071723E" w:rsidP="0071723E">
      <w:pPr>
        <w:shd w:val="clear" w:color="auto" w:fill="FFFFFF"/>
        <w:spacing w:after="225" w:line="240" w:lineRule="auto"/>
        <w:jc w:val="center"/>
        <w:rPr>
          <w:rFonts w:ascii="Times New Roman" w:eastAsia="Times New Roman" w:hAnsi="Times New Roman" w:cs="Times New Roman"/>
          <w:color w:val="333333"/>
          <w:sz w:val="30"/>
          <w:szCs w:val="30"/>
          <w:lang w:eastAsia="ru-RU"/>
        </w:rPr>
      </w:pPr>
      <w:r w:rsidRPr="00810DDA">
        <w:rPr>
          <w:rFonts w:ascii="Times New Roman" w:eastAsia="Times New Roman" w:hAnsi="Times New Roman" w:cs="Times New Roman"/>
          <w:b/>
          <w:bCs/>
          <w:color w:val="333333"/>
          <w:sz w:val="30"/>
          <w:szCs w:val="30"/>
          <w:lang w:eastAsia="ru-RU"/>
        </w:rPr>
        <w:t>ОПЕРАТИВНЫЕ ДАННЫЕ</w:t>
      </w:r>
      <w:r w:rsidRPr="00810DDA">
        <w:rPr>
          <w:rFonts w:ascii="Times New Roman" w:eastAsia="Times New Roman" w:hAnsi="Times New Roman" w:cs="Times New Roman"/>
          <w:color w:val="333333"/>
          <w:sz w:val="30"/>
          <w:szCs w:val="30"/>
          <w:lang w:eastAsia="ru-RU"/>
        </w:rPr>
        <w:br/>
      </w:r>
      <w:r w:rsidRPr="00810DDA">
        <w:rPr>
          <w:rFonts w:ascii="Times New Roman" w:eastAsia="Times New Roman" w:hAnsi="Times New Roman" w:cs="Times New Roman"/>
          <w:b/>
          <w:bCs/>
          <w:color w:val="333333"/>
          <w:sz w:val="30"/>
          <w:szCs w:val="30"/>
          <w:lang w:eastAsia="ru-RU"/>
        </w:rPr>
        <w:t>о тяжело травмированных на производстве</w:t>
      </w:r>
      <w:r w:rsidRPr="00810DDA">
        <w:rPr>
          <w:rFonts w:ascii="Times New Roman" w:eastAsia="Times New Roman" w:hAnsi="Times New Roman" w:cs="Times New Roman"/>
          <w:color w:val="333333"/>
          <w:sz w:val="30"/>
          <w:szCs w:val="30"/>
          <w:lang w:eastAsia="ru-RU"/>
        </w:rPr>
        <w:t> в разрезе областей Республики Беларусь за январь-ноябрь 2021 года в сравнении с аналогичным периодом 2020 года</w:t>
      </w:r>
    </w:p>
    <w:tbl>
      <w:tblPr>
        <w:tblW w:w="10599" w:type="dxa"/>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543"/>
        <w:gridCol w:w="1764"/>
        <w:gridCol w:w="1764"/>
        <w:gridCol w:w="1764"/>
        <w:gridCol w:w="1764"/>
      </w:tblGrid>
      <w:tr w:rsidR="0071723E" w:rsidRPr="00810DDA" w:rsidTr="008B1C83">
        <w:trPr>
          <w:jc w:val="center"/>
        </w:trPr>
        <w:tc>
          <w:tcPr>
            <w:tcW w:w="3543"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Наименование административно-территориальной единицы</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Всего</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На 100 тыс. работающих</w:t>
            </w:r>
          </w:p>
        </w:tc>
      </w:tr>
      <w:tr w:rsidR="0071723E" w:rsidRPr="00810DDA" w:rsidTr="008B1C83">
        <w:trPr>
          <w:jc w:val="center"/>
        </w:trPr>
        <w:tc>
          <w:tcPr>
            <w:tcW w:w="354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1723E" w:rsidRPr="00810DDA" w:rsidRDefault="0071723E" w:rsidP="008B1C83">
            <w:pPr>
              <w:spacing w:after="0" w:line="240" w:lineRule="auto"/>
              <w:rPr>
                <w:rFonts w:ascii="Helvetica" w:eastAsia="Times New Roman" w:hAnsi="Helvetica" w:cs="Helvetica"/>
                <w:color w:val="000000" w:themeColor="text1"/>
                <w:sz w:val="21"/>
                <w:szCs w:val="21"/>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proofErr w:type="gramStart"/>
            <w:r w:rsidRPr="00810DDA">
              <w:rPr>
                <w:rFonts w:ascii="Helvetica" w:eastAsia="Times New Roman" w:hAnsi="Helvetica" w:cs="Helvetica"/>
                <w:color w:val="000000" w:themeColor="text1"/>
                <w:sz w:val="21"/>
                <w:szCs w:val="21"/>
                <w:lang w:eastAsia="ru-RU"/>
              </w:rPr>
              <w:t>январь</w:t>
            </w:r>
            <w:proofErr w:type="gramEnd"/>
            <w:r w:rsidRPr="00810DDA">
              <w:rPr>
                <w:rFonts w:ascii="Helvetica" w:eastAsia="Times New Roman" w:hAnsi="Helvetica" w:cs="Helvetica"/>
                <w:color w:val="000000" w:themeColor="text1"/>
                <w:sz w:val="21"/>
                <w:szCs w:val="21"/>
                <w:lang w:eastAsia="ru-RU"/>
              </w:rPr>
              <w:t>-ноябрь 2020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proofErr w:type="gramStart"/>
            <w:r w:rsidRPr="00810DDA">
              <w:rPr>
                <w:rFonts w:ascii="Helvetica" w:eastAsia="Times New Roman" w:hAnsi="Helvetica" w:cs="Helvetica"/>
                <w:color w:val="000000" w:themeColor="text1"/>
                <w:sz w:val="21"/>
                <w:szCs w:val="21"/>
                <w:lang w:eastAsia="ru-RU"/>
              </w:rPr>
              <w:t>январь</w:t>
            </w:r>
            <w:proofErr w:type="gramEnd"/>
            <w:r w:rsidRPr="00810DDA">
              <w:rPr>
                <w:rFonts w:ascii="Helvetica" w:eastAsia="Times New Roman" w:hAnsi="Helvetica" w:cs="Helvetica"/>
                <w:color w:val="000000" w:themeColor="text1"/>
                <w:sz w:val="21"/>
                <w:szCs w:val="21"/>
                <w:lang w:eastAsia="ru-RU"/>
              </w:rPr>
              <w:t>-ноябрь 2021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proofErr w:type="gramStart"/>
            <w:r w:rsidRPr="00810DDA">
              <w:rPr>
                <w:rFonts w:ascii="Helvetica" w:eastAsia="Times New Roman" w:hAnsi="Helvetica" w:cs="Helvetica"/>
                <w:color w:val="000000" w:themeColor="text1"/>
                <w:sz w:val="21"/>
                <w:szCs w:val="21"/>
                <w:lang w:eastAsia="ru-RU"/>
              </w:rPr>
              <w:t>январь</w:t>
            </w:r>
            <w:proofErr w:type="gramEnd"/>
            <w:r w:rsidRPr="00810DDA">
              <w:rPr>
                <w:rFonts w:ascii="Helvetica" w:eastAsia="Times New Roman" w:hAnsi="Helvetica" w:cs="Helvetica"/>
                <w:color w:val="000000" w:themeColor="text1"/>
                <w:sz w:val="21"/>
                <w:szCs w:val="21"/>
                <w:lang w:eastAsia="ru-RU"/>
              </w:rPr>
              <w:t>-ноябрь 2020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proofErr w:type="gramStart"/>
            <w:r w:rsidRPr="00810DDA">
              <w:rPr>
                <w:rFonts w:ascii="Helvetica" w:eastAsia="Times New Roman" w:hAnsi="Helvetica" w:cs="Helvetica"/>
                <w:color w:val="000000" w:themeColor="text1"/>
                <w:sz w:val="21"/>
                <w:szCs w:val="21"/>
                <w:lang w:eastAsia="ru-RU"/>
              </w:rPr>
              <w:t>январь</w:t>
            </w:r>
            <w:proofErr w:type="gramEnd"/>
            <w:r w:rsidRPr="00810DDA">
              <w:rPr>
                <w:rFonts w:ascii="Helvetica" w:eastAsia="Times New Roman" w:hAnsi="Helvetica" w:cs="Helvetica"/>
                <w:color w:val="000000" w:themeColor="text1"/>
                <w:sz w:val="21"/>
                <w:szCs w:val="21"/>
                <w:lang w:eastAsia="ru-RU"/>
              </w:rPr>
              <w:t>-ноябрь 2021</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Брестская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99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20,3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15,8</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Витебская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80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17,5</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Гомельская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69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13,9</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Гродненская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67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19,8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17,0</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Минская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114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22,1</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г. Минск</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90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8,4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10,3</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Могилевская область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72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18,6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color w:val="000000" w:themeColor="text1"/>
                <w:sz w:val="21"/>
                <w:szCs w:val="21"/>
                <w:lang w:eastAsia="ru-RU"/>
              </w:rPr>
              <w:t>18,6</w:t>
            </w:r>
          </w:p>
        </w:tc>
      </w:tr>
      <w:tr w:rsidR="0071723E" w:rsidRPr="00810DDA" w:rsidTr="008B1C83">
        <w:trPr>
          <w:jc w:val="center"/>
        </w:trPr>
        <w:tc>
          <w:tcPr>
            <w:tcW w:w="354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b/>
                <w:bCs/>
                <w:color w:val="000000" w:themeColor="text1"/>
                <w:sz w:val="21"/>
                <w:lang w:eastAsia="ru-RU"/>
              </w:rPr>
              <w:t>РЕСПУБЛИКА БЕЛАРУСЬ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b/>
                <w:bCs/>
                <w:color w:val="000000" w:themeColor="text1"/>
                <w:sz w:val="21"/>
                <w:lang w:eastAsia="ru-RU"/>
              </w:rPr>
              <w:t>606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b/>
                <w:bCs/>
                <w:color w:val="000000" w:themeColor="text1"/>
                <w:sz w:val="21"/>
                <w:lang w:eastAsia="ru-RU"/>
              </w:rPr>
              <w:t>600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b/>
                <w:bCs/>
                <w:color w:val="000000" w:themeColor="text1"/>
                <w:sz w:val="21"/>
                <w:lang w:eastAsia="ru-RU"/>
              </w:rPr>
              <w:t>15,7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1723E" w:rsidRPr="00810DDA" w:rsidRDefault="0071723E" w:rsidP="008B1C83">
            <w:pPr>
              <w:spacing w:after="0" w:line="240" w:lineRule="auto"/>
              <w:jc w:val="center"/>
              <w:rPr>
                <w:rFonts w:ascii="Helvetica" w:eastAsia="Times New Roman" w:hAnsi="Helvetica" w:cs="Helvetica"/>
                <w:color w:val="000000" w:themeColor="text1"/>
                <w:sz w:val="21"/>
                <w:szCs w:val="21"/>
                <w:lang w:eastAsia="ru-RU"/>
              </w:rPr>
            </w:pPr>
            <w:r w:rsidRPr="00810DDA">
              <w:rPr>
                <w:rFonts w:ascii="Helvetica" w:eastAsia="Times New Roman" w:hAnsi="Helvetica" w:cs="Helvetica"/>
                <w:b/>
                <w:bCs/>
                <w:color w:val="000000" w:themeColor="text1"/>
                <w:sz w:val="21"/>
                <w:lang w:eastAsia="ru-RU"/>
              </w:rPr>
              <w:t>15,6</w:t>
            </w:r>
          </w:p>
        </w:tc>
      </w:tr>
    </w:tbl>
    <w:p w:rsidR="0071723E" w:rsidRDefault="0071723E" w:rsidP="0071723E">
      <w:pPr>
        <w:pStyle w:val="docdata"/>
        <w:spacing w:before="0" w:beforeAutospacing="0" w:after="0" w:afterAutospacing="0"/>
        <w:jc w:val="both"/>
        <w:rPr>
          <w:color w:val="000000"/>
          <w:sz w:val="30"/>
          <w:szCs w:val="30"/>
        </w:rPr>
      </w:pPr>
    </w:p>
    <w:p w:rsidR="0071723E" w:rsidRDefault="0071723E" w:rsidP="0071723E">
      <w:pPr>
        <w:pStyle w:val="docdata"/>
        <w:spacing w:before="0" w:beforeAutospacing="0" w:after="0" w:afterAutospacing="0"/>
        <w:ind w:left="-284" w:firstLine="993"/>
        <w:jc w:val="both"/>
        <w:rPr>
          <w:color w:val="000000"/>
          <w:sz w:val="30"/>
          <w:szCs w:val="30"/>
        </w:rPr>
      </w:pPr>
      <w:r>
        <w:rPr>
          <w:color w:val="000000"/>
          <w:sz w:val="30"/>
          <w:szCs w:val="30"/>
        </w:rPr>
        <w:t>Травматизм в Городокском районе:</w:t>
      </w:r>
    </w:p>
    <w:p w:rsidR="0071723E" w:rsidRDefault="0071723E" w:rsidP="0071723E">
      <w:pPr>
        <w:pStyle w:val="docdata"/>
        <w:spacing w:before="0" w:beforeAutospacing="0" w:after="0" w:afterAutospacing="0"/>
        <w:ind w:left="-284" w:firstLine="993"/>
        <w:jc w:val="both"/>
        <w:rPr>
          <w:color w:val="000000"/>
          <w:sz w:val="30"/>
          <w:szCs w:val="30"/>
        </w:rPr>
      </w:pPr>
    </w:p>
    <w:p w:rsidR="0071723E" w:rsidRDefault="0071723E" w:rsidP="0071723E">
      <w:pPr>
        <w:pStyle w:val="docdata"/>
        <w:spacing w:before="0" w:beforeAutospacing="0" w:after="0" w:afterAutospacing="0"/>
        <w:ind w:left="-284" w:firstLine="993"/>
        <w:jc w:val="both"/>
      </w:pPr>
      <w:r>
        <w:rPr>
          <w:color w:val="000000"/>
          <w:sz w:val="30"/>
          <w:szCs w:val="30"/>
        </w:rPr>
        <w:t xml:space="preserve">В Городокском </w:t>
      </w:r>
      <w:proofErr w:type="gramStart"/>
      <w:r>
        <w:rPr>
          <w:color w:val="000000"/>
          <w:sz w:val="30"/>
          <w:szCs w:val="30"/>
        </w:rPr>
        <w:t>районе  проводится</w:t>
      </w:r>
      <w:proofErr w:type="gramEnd"/>
      <w:r>
        <w:rPr>
          <w:color w:val="000000"/>
          <w:sz w:val="30"/>
          <w:szCs w:val="30"/>
        </w:rPr>
        <w:t xml:space="preserve"> системная работа по улучшению условий труда работающих, снижению производственного травматизма и профессиональной заболеваемости, соблюдению трудовой и технологической дисциплины. В районе реализуется:</w:t>
      </w:r>
    </w:p>
    <w:p w:rsidR="0071723E" w:rsidRDefault="0071723E" w:rsidP="0071723E">
      <w:pPr>
        <w:pStyle w:val="a3"/>
        <w:spacing w:before="0" w:beforeAutospacing="0" w:after="0" w:afterAutospacing="0"/>
        <w:ind w:left="-284" w:firstLine="993"/>
        <w:jc w:val="both"/>
      </w:pPr>
      <w:r w:rsidRPr="00810DDA">
        <w:rPr>
          <w:bCs/>
          <w:color w:val="000000"/>
          <w:sz w:val="30"/>
          <w:szCs w:val="30"/>
        </w:rPr>
        <w:t>Комплекс мер</w:t>
      </w:r>
      <w:r>
        <w:rPr>
          <w:b/>
          <w:bCs/>
          <w:color w:val="000000"/>
          <w:sz w:val="30"/>
          <w:szCs w:val="30"/>
        </w:rPr>
        <w:t xml:space="preserve"> </w:t>
      </w:r>
      <w:r>
        <w:rPr>
          <w:color w:val="000000"/>
          <w:sz w:val="30"/>
          <w:szCs w:val="30"/>
        </w:rPr>
        <w:t>по укреплению производственно-технологической, исполнительской и трудовой дисциплины, безопасности производственной деятельности в организациях района на 2021 год утвержденный решением облисполкома от 22.01.2021 № 37;</w:t>
      </w:r>
    </w:p>
    <w:p w:rsidR="0071723E" w:rsidRDefault="0071723E" w:rsidP="0071723E">
      <w:pPr>
        <w:pStyle w:val="a3"/>
        <w:spacing w:before="0" w:beforeAutospacing="0" w:after="0" w:afterAutospacing="0"/>
        <w:ind w:left="-284" w:firstLine="993"/>
        <w:jc w:val="both"/>
      </w:pPr>
      <w:r>
        <w:rPr>
          <w:color w:val="000000"/>
          <w:sz w:val="30"/>
          <w:szCs w:val="30"/>
        </w:rPr>
        <w:t xml:space="preserve">Решение Городокского районного исполнительного комитета по реализации положений Директивы Президента Республики Беларусь от 11 марта 2004 г. № </w:t>
      </w:r>
      <w:proofErr w:type="gramStart"/>
      <w:r>
        <w:rPr>
          <w:color w:val="000000"/>
          <w:sz w:val="30"/>
          <w:szCs w:val="30"/>
        </w:rPr>
        <w:t>1 ”О</w:t>
      </w:r>
      <w:proofErr w:type="gramEnd"/>
      <w:r>
        <w:rPr>
          <w:color w:val="000000"/>
          <w:sz w:val="30"/>
          <w:szCs w:val="30"/>
        </w:rPr>
        <w:t xml:space="preserve"> мерах по укреплению общественной безопасности и дисциплины“ на 2021 год № 37 от 22 января 2021 года.</w:t>
      </w:r>
    </w:p>
    <w:p w:rsidR="0071723E" w:rsidRDefault="0071723E" w:rsidP="0071723E">
      <w:pPr>
        <w:pStyle w:val="a3"/>
        <w:spacing w:before="0" w:beforeAutospacing="0" w:after="0" w:afterAutospacing="0"/>
        <w:ind w:left="-284" w:right="-1" w:firstLine="284"/>
        <w:jc w:val="both"/>
      </w:pPr>
      <w:r>
        <w:rPr>
          <w:color w:val="000000"/>
          <w:sz w:val="30"/>
          <w:szCs w:val="30"/>
        </w:rPr>
        <w:lastRenderedPageBreak/>
        <w:t xml:space="preserve">          Решение Городокского районного исполнительного комитета от 20 ноября 2020 г. № 883 «О состоянии работы и принимаемых мерах по профилактике производственного травматизма в организациях Городокского района всех форм собственности» </w:t>
      </w:r>
    </w:p>
    <w:p w:rsidR="0071723E" w:rsidRDefault="0071723E" w:rsidP="0071723E">
      <w:pPr>
        <w:pStyle w:val="a3"/>
        <w:spacing w:before="0" w:beforeAutospacing="0" w:after="0" w:afterAutospacing="0"/>
        <w:ind w:left="-284" w:firstLine="993"/>
        <w:jc w:val="both"/>
      </w:pPr>
      <w:r>
        <w:rPr>
          <w:color w:val="000000"/>
          <w:sz w:val="30"/>
          <w:szCs w:val="30"/>
        </w:rPr>
        <w:t xml:space="preserve">2 февраля и 3 августа 2021 г. проведены расширенные заседания комиссии по выполнению требований Директивы Президента Республики Беларусь от 11 марта 2004 г. № 1 при Витебском областном исполнительном комитете, на которых рассматривались вопросы о принятых мерах по профилактике </w:t>
      </w:r>
      <w:proofErr w:type="gramStart"/>
      <w:r>
        <w:rPr>
          <w:color w:val="000000"/>
          <w:sz w:val="30"/>
          <w:szCs w:val="30"/>
        </w:rPr>
        <w:t>гибели  людей</w:t>
      </w:r>
      <w:proofErr w:type="gramEnd"/>
      <w:r>
        <w:rPr>
          <w:color w:val="000000"/>
          <w:sz w:val="30"/>
          <w:szCs w:val="30"/>
        </w:rPr>
        <w:t xml:space="preserve"> от внешних причин. </w:t>
      </w:r>
    </w:p>
    <w:p w:rsidR="0071723E" w:rsidRDefault="0071723E" w:rsidP="0071723E">
      <w:pPr>
        <w:pStyle w:val="a3"/>
        <w:spacing w:before="0" w:beforeAutospacing="0" w:after="0" w:afterAutospacing="0"/>
        <w:ind w:left="-284" w:firstLine="993"/>
        <w:jc w:val="both"/>
      </w:pPr>
      <w:r>
        <w:rPr>
          <w:color w:val="000000"/>
          <w:sz w:val="30"/>
          <w:szCs w:val="30"/>
        </w:rPr>
        <w:t>Вопросы безопасности и дисциплины рассмотрены на 2 заседаниях райисполкома (январь и июнь 2021 года</w:t>
      </w:r>
      <w:proofErr w:type="gramStart"/>
      <w:r>
        <w:rPr>
          <w:color w:val="000000"/>
          <w:sz w:val="30"/>
          <w:szCs w:val="30"/>
        </w:rPr>
        <w:t>) ,</w:t>
      </w:r>
      <w:proofErr w:type="gramEnd"/>
      <w:r>
        <w:rPr>
          <w:color w:val="000000"/>
          <w:sz w:val="30"/>
          <w:szCs w:val="30"/>
        </w:rPr>
        <w:t xml:space="preserve"> 6 районных  комиссиях по охране труда. </w:t>
      </w:r>
    </w:p>
    <w:p w:rsidR="0071723E" w:rsidRDefault="0071723E" w:rsidP="0071723E">
      <w:pPr>
        <w:pStyle w:val="a3"/>
        <w:spacing w:before="0" w:beforeAutospacing="0" w:after="0" w:afterAutospacing="0"/>
        <w:ind w:left="-284" w:firstLine="993"/>
        <w:jc w:val="both"/>
      </w:pPr>
      <w:r>
        <w:rPr>
          <w:color w:val="000000"/>
          <w:sz w:val="30"/>
          <w:szCs w:val="30"/>
        </w:rPr>
        <w:t xml:space="preserve">В рамках реализации необходимых мер, направленных на повышение эффективности профилактической деятельности, оперативное выявление и устранение нарушений законодательства, управлением по труду, занятости и социальной защите Городокского райисполкома (далее – </w:t>
      </w:r>
      <w:proofErr w:type="spellStart"/>
      <w:r>
        <w:rPr>
          <w:color w:val="000000"/>
          <w:sz w:val="30"/>
          <w:szCs w:val="30"/>
        </w:rPr>
        <w:t>управлеие</w:t>
      </w:r>
      <w:proofErr w:type="spellEnd"/>
      <w:r>
        <w:rPr>
          <w:color w:val="000000"/>
          <w:sz w:val="30"/>
          <w:szCs w:val="30"/>
        </w:rPr>
        <w:t xml:space="preserve">) ежемесячно проводится анализ причин производственного травматизма и на его основе вырабатываются предложения по устранению причин несчастных случаев на производстве, которые доводятся до сведения </w:t>
      </w:r>
      <w:proofErr w:type="spellStart"/>
      <w:r>
        <w:rPr>
          <w:color w:val="000000"/>
          <w:sz w:val="30"/>
          <w:szCs w:val="30"/>
        </w:rPr>
        <w:t>райгорисполкомов</w:t>
      </w:r>
      <w:proofErr w:type="spellEnd"/>
      <w:r>
        <w:rPr>
          <w:color w:val="000000"/>
          <w:sz w:val="30"/>
          <w:szCs w:val="30"/>
        </w:rPr>
        <w:t xml:space="preserve">. </w:t>
      </w:r>
    </w:p>
    <w:p w:rsidR="0071723E" w:rsidRDefault="0071723E" w:rsidP="0071723E">
      <w:pPr>
        <w:pStyle w:val="a3"/>
        <w:spacing w:before="0" w:beforeAutospacing="0" w:after="0" w:afterAutospacing="0"/>
        <w:ind w:firstLine="708"/>
        <w:jc w:val="both"/>
      </w:pPr>
      <w:r>
        <w:rPr>
          <w:color w:val="000000"/>
          <w:sz w:val="30"/>
          <w:szCs w:val="30"/>
        </w:rPr>
        <w:t>Ход выполнения решений находится на постоянном контроле.</w:t>
      </w:r>
    </w:p>
    <w:p w:rsidR="0071723E" w:rsidRDefault="0071723E" w:rsidP="0071723E">
      <w:pPr>
        <w:pStyle w:val="a3"/>
        <w:spacing w:before="0" w:beforeAutospacing="0" w:after="0" w:afterAutospacing="0"/>
        <w:ind w:left="-284" w:firstLine="993"/>
        <w:jc w:val="both"/>
      </w:pPr>
      <w:r>
        <w:rPr>
          <w:color w:val="000000"/>
          <w:sz w:val="30"/>
          <w:szCs w:val="30"/>
        </w:rPr>
        <w:t xml:space="preserve">Вопросы обеспечения общественной, промышленной и пожарной безопасности, последствий нарушений производственно-технологической дисциплины, соблюдения норм и правил охраны труда освещаются в средствах массовой информации. Материалы на данную тему также размещаются на официальном сайте Городокского районного исполнительного комитета. </w:t>
      </w:r>
    </w:p>
    <w:p w:rsidR="0071723E" w:rsidRDefault="0071723E" w:rsidP="0071723E">
      <w:pPr>
        <w:pStyle w:val="a3"/>
        <w:spacing w:before="0" w:beforeAutospacing="0" w:after="0" w:afterAutospacing="0"/>
        <w:ind w:left="-284" w:firstLine="993"/>
        <w:jc w:val="both"/>
      </w:pPr>
      <w:r>
        <w:rPr>
          <w:color w:val="000000"/>
          <w:sz w:val="30"/>
          <w:szCs w:val="30"/>
        </w:rPr>
        <w:t xml:space="preserve">На предприятиях Городокского района за январь – октябрь 2021 года в результате несчастных случаев на производстве погибли 0 человек                   и тяжелые производственные травмы </w:t>
      </w:r>
      <w:proofErr w:type="gramStart"/>
      <w:r>
        <w:rPr>
          <w:color w:val="000000"/>
          <w:sz w:val="30"/>
          <w:szCs w:val="30"/>
        </w:rPr>
        <w:t>получили  1</w:t>
      </w:r>
      <w:proofErr w:type="gramEnd"/>
      <w:r>
        <w:rPr>
          <w:color w:val="000000"/>
          <w:sz w:val="30"/>
          <w:szCs w:val="30"/>
        </w:rPr>
        <w:t xml:space="preserve"> человек </w:t>
      </w:r>
    </w:p>
    <w:p w:rsidR="0071723E" w:rsidRDefault="0071723E" w:rsidP="0071723E">
      <w:pPr>
        <w:pStyle w:val="a3"/>
        <w:spacing w:before="0" w:beforeAutospacing="0" w:after="0" w:afterAutospacing="0"/>
        <w:ind w:left="-284" w:firstLine="993"/>
        <w:jc w:val="both"/>
      </w:pPr>
      <w:r>
        <w:rPr>
          <w:color w:val="000000"/>
          <w:sz w:val="30"/>
          <w:szCs w:val="30"/>
        </w:rPr>
        <w:t>В первом полугодии 2021 года 1 человек умер на производстве в результате наличия у работника заболевания.</w:t>
      </w:r>
    </w:p>
    <w:p w:rsidR="0071723E" w:rsidRDefault="0071723E" w:rsidP="0071723E">
      <w:pPr>
        <w:pStyle w:val="a3"/>
        <w:spacing w:before="0" w:beforeAutospacing="0" w:after="0" w:afterAutospacing="0"/>
        <w:ind w:left="-284" w:firstLine="993"/>
        <w:jc w:val="both"/>
      </w:pPr>
      <w:r>
        <w:rPr>
          <w:color w:val="000000"/>
          <w:sz w:val="30"/>
          <w:szCs w:val="30"/>
        </w:rPr>
        <w:t xml:space="preserve">За январь – октябрь 2021 г. в Городокском районе зарегистрирован несчастный случай на производстве. По данному случаю ведется расследование несчастного </w:t>
      </w:r>
      <w:proofErr w:type="gramStart"/>
      <w:r>
        <w:rPr>
          <w:color w:val="000000"/>
          <w:sz w:val="30"/>
          <w:szCs w:val="30"/>
        </w:rPr>
        <w:t xml:space="preserve">случая  </w:t>
      </w:r>
      <w:proofErr w:type="spellStart"/>
      <w:r>
        <w:rPr>
          <w:color w:val="000000"/>
          <w:sz w:val="30"/>
          <w:szCs w:val="30"/>
        </w:rPr>
        <w:t>Лепельской</w:t>
      </w:r>
      <w:proofErr w:type="spellEnd"/>
      <w:proofErr w:type="gramEnd"/>
      <w:r>
        <w:rPr>
          <w:color w:val="000000"/>
          <w:sz w:val="30"/>
          <w:szCs w:val="30"/>
        </w:rPr>
        <w:t xml:space="preserve"> инспекцией труда) (18 октября 2021 года водитель автолавки Городокского участка </w:t>
      </w:r>
      <w:proofErr w:type="spellStart"/>
      <w:r>
        <w:rPr>
          <w:color w:val="000000"/>
          <w:sz w:val="30"/>
          <w:szCs w:val="30"/>
        </w:rPr>
        <w:t>Лепельского</w:t>
      </w:r>
      <w:proofErr w:type="spellEnd"/>
      <w:r>
        <w:rPr>
          <w:color w:val="000000"/>
          <w:sz w:val="30"/>
          <w:szCs w:val="30"/>
        </w:rPr>
        <w:t xml:space="preserve"> филиала Витебского областного потребительского общества получил травму ноги).</w:t>
      </w:r>
    </w:p>
    <w:p w:rsidR="0071723E" w:rsidRDefault="0071723E" w:rsidP="0071723E">
      <w:pPr>
        <w:pStyle w:val="a3"/>
        <w:widowControl w:val="0"/>
        <w:spacing w:before="0" w:beforeAutospacing="0" w:after="0" w:afterAutospacing="0"/>
        <w:ind w:left="-284" w:firstLine="993"/>
        <w:jc w:val="both"/>
      </w:pPr>
      <w:r>
        <w:rPr>
          <w:color w:val="000000"/>
          <w:sz w:val="30"/>
          <w:szCs w:val="30"/>
        </w:rPr>
        <w:t xml:space="preserve">В январе – октябре 2021 г. в рамках реализации Директивы № 1                   за нахождение на работе в состоянии алкогольного опьянения, распитие спиртных напитков, как на рабочем месте, так и на территории предприятия, трудовые договоры расторгнуты с 28 работником, за </w:t>
      </w:r>
      <w:r>
        <w:rPr>
          <w:color w:val="000000"/>
          <w:sz w:val="30"/>
          <w:szCs w:val="30"/>
        </w:rPr>
        <w:lastRenderedPageBreak/>
        <w:t>причинение вреда в связи с исполнением трудовых обязанностей имущественного ущерба государству – 3, 583 – привлечены к дисциплинарной ответственности (прогулы – 368).</w:t>
      </w:r>
    </w:p>
    <w:p w:rsidR="0071723E" w:rsidRDefault="0071723E" w:rsidP="0071723E">
      <w:pPr>
        <w:pStyle w:val="a3"/>
        <w:widowControl w:val="0"/>
        <w:spacing w:before="0" w:beforeAutospacing="0" w:after="0" w:afterAutospacing="0"/>
        <w:ind w:left="-284" w:firstLine="993"/>
        <w:jc w:val="both"/>
      </w:pPr>
      <w:r>
        <w:rPr>
          <w:color w:val="000000"/>
          <w:sz w:val="30"/>
          <w:szCs w:val="30"/>
        </w:rPr>
        <w:t xml:space="preserve">К дисциплинарной ответственности по пункту 3 </w:t>
      </w:r>
      <w:r>
        <w:rPr>
          <w:b/>
          <w:bCs/>
          <w:color w:val="000000"/>
          <w:sz w:val="30"/>
          <w:szCs w:val="30"/>
        </w:rPr>
        <w:t>Декрета № 5</w:t>
      </w:r>
      <w:r>
        <w:rPr>
          <w:color w:val="000000"/>
          <w:sz w:val="30"/>
          <w:szCs w:val="30"/>
        </w:rPr>
        <w:t xml:space="preserve"> за нарушение </w:t>
      </w:r>
      <w:proofErr w:type="spellStart"/>
      <w:r>
        <w:rPr>
          <w:color w:val="000000"/>
          <w:sz w:val="30"/>
          <w:szCs w:val="30"/>
        </w:rPr>
        <w:t>производственно</w:t>
      </w:r>
      <w:proofErr w:type="spellEnd"/>
      <w:r>
        <w:rPr>
          <w:color w:val="000000"/>
          <w:sz w:val="30"/>
          <w:szCs w:val="30"/>
        </w:rPr>
        <w:t xml:space="preserve"> – технологической дисциплины привлечено 88 должностных лиц и 288 других работников. В качестве меры дисциплинарного взыскания лишение полностью или частично дополнительных выплат стимулирующего характера на срок до 12 месяцев применены к 317 работникам и должностным лицам.</w:t>
      </w:r>
    </w:p>
    <w:p w:rsidR="0071723E" w:rsidRDefault="0071723E" w:rsidP="0071723E">
      <w:pPr>
        <w:pStyle w:val="a3"/>
        <w:spacing w:before="0" w:beforeAutospacing="0" w:after="0" w:afterAutospacing="0"/>
        <w:ind w:left="-284" w:right="-5" w:firstLine="993"/>
        <w:jc w:val="both"/>
      </w:pPr>
      <w:r>
        <w:rPr>
          <w:color w:val="000000"/>
          <w:sz w:val="30"/>
          <w:szCs w:val="30"/>
        </w:rPr>
        <w:t xml:space="preserve">В районе внедрена практика проведения Месячников </w:t>
      </w:r>
      <w:proofErr w:type="gramStart"/>
      <w:r>
        <w:rPr>
          <w:color w:val="000000"/>
          <w:sz w:val="30"/>
          <w:szCs w:val="30"/>
        </w:rPr>
        <w:t>безопасности  и</w:t>
      </w:r>
      <w:proofErr w:type="gramEnd"/>
      <w:r>
        <w:rPr>
          <w:color w:val="000000"/>
          <w:sz w:val="30"/>
          <w:szCs w:val="30"/>
        </w:rPr>
        <w:t xml:space="preserve"> Дней охраны труда, целью которых является оказание практической помощи в выявлении и оперативном устранении нарушений законодательства о труде и об охране труда.</w:t>
      </w:r>
    </w:p>
    <w:p w:rsidR="0071723E" w:rsidRDefault="0071723E" w:rsidP="0071723E">
      <w:pPr>
        <w:pStyle w:val="a3"/>
        <w:tabs>
          <w:tab w:val="left" w:pos="709"/>
        </w:tabs>
        <w:spacing w:before="0" w:beforeAutospacing="0" w:after="0" w:afterAutospacing="0"/>
        <w:ind w:left="-284" w:firstLine="993"/>
        <w:jc w:val="both"/>
      </w:pPr>
      <w:r>
        <w:rPr>
          <w:color w:val="000000"/>
          <w:sz w:val="30"/>
          <w:szCs w:val="30"/>
        </w:rPr>
        <w:t xml:space="preserve">Согласно распоряжению председателя райисполкома в период                  с 21 января по 22 февраля 2021 г. проведен </w:t>
      </w:r>
      <w:r>
        <w:rPr>
          <w:b/>
          <w:bCs/>
          <w:color w:val="000000"/>
          <w:sz w:val="30"/>
          <w:szCs w:val="30"/>
        </w:rPr>
        <w:t xml:space="preserve">месячник </w:t>
      </w:r>
      <w:r>
        <w:rPr>
          <w:color w:val="000000"/>
          <w:sz w:val="30"/>
          <w:szCs w:val="30"/>
        </w:rPr>
        <w:t xml:space="preserve">обеспечения безопасности работающих </w:t>
      </w:r>
      <w:r>
        <w:rPr>
          <w:b/>
          <w:bCs/>
          <w:color w:val="000000"/>
          <w:sz w:val="30"/>
          <w:szCs w:val="30"/>
        </w:rPr>
        <w:t>в зимний период</w:t>
      </w:r>
      <w:r>
        <w:rPr>
          <w:color w:val="000000"/>
          <w:sz w:val="30"/>
          <w:szCs w:val="30"/>
        </w:rPr>
        <w:t xml:space="preserve"> (распоряжение 18р от 21.01.2021). </w:t>
      </w:r>
    </w:p>
    <w:p w:rsidR="0071723E" w:rsidRDefault="0071723E" w:rsidP="0071723E">
      <w:pPr>
        <w:pStyle w:val="a3"/>
        <w:spacing w:before="0" w:beforeAutospacing="0" w:after="0" w:afterAutospacing="0"/>
        <w:ind w:left="-284" w:firstLine="993"/>
        <w:jc w:val="both"/>
      </w:pPr>
      <w:r>
        <w:rPr>
          <w:color w:val="000000"/>
          <w:sz w:val="30"/>
          <w:szCs w:val="30"/>
        </w:rPr>
        <w:t xml:space="preserve">Проведено обследование 1 организация, 2 объекта и сооружения, 8 рабочих мест, где было выявлено 18 нарушений.       </w:t>
      </w:r>
    </w:p>
    <w:p w:rsidR="0071723E" w:rsidRDefault="0071723E" w:rsidP="0071723E">
      <w:pPr>
        <w:pStyle w:val="a3"/>
        <w:tabs>
          <w:tab w:val="left" w:pos="0"/>
          <w:tab w:val="left" w:pos="708"/>
        </w:tabs>
        <w:spacing w:before="0" w:beforeAutospacing="0" w:after="0" w:afterAutospacing="0"/>
        <w:ind w:left="-284" w:firstLine="993"/>
        <w:jc w:val="both"/>
      </w:pPr>
      <w:r>
        <w:rPr>
          <w:color w:val="000000"/>
          <w:sz w:val="30"/>
          <w:szCs w:val="30"/>
        </w:rPr>
        <w:t xml:space="preserve">Во исполнение распоряжения председателя райисполкома от                       26 марта 2021 г. № 72р в области проведен </w:t>
      </w:r>
      <w:r>
        <w:rPr>
          <w:b/>
          <w:bCs/>
          <w:color w:val="000000"/>
          <w:sz w:val="30"/>
          <w:szCs w:val="30"/>
        </w:rPr>
        <w:t>месячник обеспечения безопасных условий труда в период подготовки и проведения весенних полевых работ</w:t>
      </w:r>
      <w:r>
        <w:rPr>
          <w:color w:val="000000"/>
          <w:sz w:val="30"/>
          <w:szCs w:val="30"/>
        </w:rPr>
        <w:t>.</w:t>
      </w:r>
    </w:p>
    <w:p w:rsidR="0071723E" w:rsidRDefault="0071723E" w:rsidP="0071723E">
      <w:pPr>
        <w:pStyle w:val="a3"/>
        <w:spacing w:before="0" w:beforeAutospacing="0" w:after="0" w:afterAutospacing="0"/>
        <w:ind w:left="-284" w:firstLine="993"/>
        <w:jc w:val="both"/>
      </w:pPr>
      <w:r>
        <w:rPr>
          <w:color w:val="000000"/>
          <w:sz w:val="30"/>
          <w:szCs w:val="30"/>
        </w:rPr>
        <w:t xml:space="preserve">В период с 29.03.2021 по 28.05.2021 мобильной </w:t>
      </w:r>
      <w:proofErr w:type="gramStart"/>
      <w:r>
        <w:rPr>
          <w:color w:val="000000"/>
          <w:sz w:val="30"/>
          <w:szCs w:val="30"/>
        </w:rPr>
        <w:t>группой  обследовано</w:t>
      </w:r>
      <w:proofErr w:type="gramEnd"/>
      <w:r>
        <w:rPr>
          <w:color w:val="000000"/>
          <w:sz w:val="30"/>
          <w:szCs w:val="30"/>
        </w:rPr>
        <w:t xml:space="preserve"> 5 сельскохозяйственных организаций, 14 объектов агропромышленного комплекса, 35 рабочих мест. </w:t>
      </w:r>
    </w:p>
    <w:p w:rsidR="0071723E" w:rsidRDefault="0071723E" w:rsidP="0071723E">
      <w:pPr>
        <w:pStyle w:val="a3"/>
        <w:spacing w:before="0" w:beforeAutospacing="0" w:after="0" w:afterAutospacing="0"/>
        <w:ind w:left="-284" w:firstLine="993"/>
        <w:jc w:val="both"/>
      </w:pPr>
      <w:r>
        <w:rPr>
          <w:b/>
          <w:bCs/>
          <w:color w:val="000000"/>
          <w:sz w:val="30"/>
          <w:szCs w:val="30"/>
        </w:rPr>
        <w:t>Во исполнение распоряжения председателя райисполкома от              1 июля 2021 г. № 110</w:t>
      </w:r>
      <w:proofErr w:type="gramStart"/>
      <w:r>
        <w:rPr>
          <w:b/>
          <w:bCs/>
          <w:color w:val="000000"/>
          <w:sz w:val="30"/>
          <w:szCs w:val="30"/>
        </w:rPr>
        <w:t>р</w:t>
      </w:r>
      <w:r>
        <w:rPr>
          <w:color w:val="000000"/>
          <w:sz w:val="30"/>
          <w:szCs w:val="30"/>
        </w:rPr>
        <w:t xml:space="preserve"> ”О</w:t>
      </w:r>
      <w:proofErr w:type="gramEnd"/>
      <w:r>
        <w:rPr>
          <w:color w:val="000000"/>
          <w:sz w:val="30"/>
          <w:szCs w:val="30"/>
        </w:rPr>
        <w:t xml:space="preserve"> соблюдении требований по охране труда и законодательства о труде при организации деятельности студенческих отрядов“ изучено соблюдение законодательство об охране труда в студенческих отрядах.</w:t>
      </w:r>
      <w:r>
        <w:rPr>
          <w:color w:val="000000"/>
        </w:rPr>
        <w:t> </w:t>
      </w:r>
      <w:r>
        <w:rPr>
          <w:color w:val="000000"/>
          <w:sz w:val="30"/>
          <w:szCs w:val="30"/>
        </w:rPr>
        <w:t>Не допущено случаев гибели несовершеннолетних на производстве и работающих в возрасте моложе 18 лет.</w:t>
      </w:r>
    </w:p>
    <w:p w:rsidR="0071723E" w:rsidRDefault="0071723E" w:rsidP="0071723E">
      <w:pPr>
        <w:pStyle w:val="a3"/>
        <w:spacing w:before="0" w:beforeAutospacing="0" w:after="0" w:afterAutospacing="0"/>
        <w:ind w:left="-284" w:firstLine="993"/>
        <w:jc w:val="both"/>
      </w:pPr>
      <w:r>
        <w:rPr>
          <w:b/>
          <w:bCs/>
          <w:color w:val="000000"/>
          <w:sz w:val="30"/>
          <w:szCs w:val="30"/>
        </w:rPr>
        <w:t xml:space="preserve">Распоряжением председателя облисполкома от 26 июля 2021 г.              № 238р </w:t>
      </w:r>
      <w:r>
        <w:rPr>
          <w:color w:val="000000"/>
          <w:sz w:val="30"/>
          <w:szCs w:val="30"/>
        </w:rPr>
        <w:t>в районе объявлен месячник обеспечения безопасных условий труда в период проведения уборочной кампании зерновых культур в организациях агропромышленного комплекса.</w:t>
      </w:r>
    </w:p>
    <w:p w:rsidR="0071723E" w:rsidRDefault="0071723E" w:rsidP="0071723E">
      <w:pPr>
        <w:pStyle w:val="a3"/>
        <w:spacing w:before="0" w:beforeAutospacing="0" w:after="0" w:afterAutospacing="0"/>
        <w:ind w:left="-284" w:firstLine="993"/>
        <w:jc w:val="both"/>
      </w:pPr>
      <w:r>
        <w:rPr>
          <w:color w:val="000000"/>
          <w:sz w:val="30"/>
          <w:szCs w:val="30"/>
        </w:rPr>
        <w:t xml:space="preserve">В период с 26.07.2021 по 03.09.2021 мобильной </w:t>
      </w:r>
      <w:proofErr w:type="gramStart"/>
      <w:r>
        <w:rPr>
          <w:color w:val="000000"/>
          <w:sz w:val="30"/>
          <w:szCs w:val="30"/>
        </w:rPr>
        <w:t>группой  обследовано</w:t>
      </w:r>
      <w:proofErr w:type="gramEnd"/>
      <w:r>
        <w:rPr>
          <w:color w:val="000000"/>
          <w:sz w:val="30"/>
          <w:szCs w:val="30"/>
        </w:rPr>
        <w:t xml:space="preserve"> 5 сельскохозяйственных организаций, 9 объектов агропромышленного комплекса, 21 рабочее место. </w:t>
      </w:r>
    </w:p>
    <w:p w:rsidR="0071723E" w:rsidRDefault="0071723E" w:rsidP="0071723E">
      <w:pPr>
        <w:pStyle w:val="a3"/>
        <w:spacing w:before="0" w:beforeAutospacing="0" w:after="0" w:afterAutospacing="0"/>
        <w:ind w:left="-284" w:firstLine="993"/>
        <w:jc w:val="both"/>
      </w:pPr>
      <w:proofErr w:type="gramStart"/>
      <w:r>
        <w:rPr>
          <w:b/>
          <w:bCs/>
          <w:color w:val="000000"/>
          <w:sz w:val="30"/>
          <w:szCs w:val="30"/>
        </w:rPr>
        <w:t>Мероприятия ”Недели</w:t>
      </w:r>
      <w:proofErr w:type="gramEnd"/>
      <w:r>
        <w:rPr>
          <w:b/>
          <w:bCs/>
          <w:color w:val="000000"/>
          <w:sz w:val="30"/>
          <w:szCs w:val="30"/>
        </w:rPr>
        <w:t xml:space="preserve"> нулевого травматизма“</w:t>
      </w:r>
      <w:r>
        <w:rPr>
          <w:color w:val="000000"/>
          <w:sz w:val="30"/>
          <w:szCs w:val="30"/>
        </w:rPr>
        <w:t>  в Городокском районе проведены с  11 по 17 октября 2021 года.</w:t>
      </w:r>
    </w:p>
    <w:p w:rsidR="0071723E" w:rsidRDefault="0071723E" w:rsidP="0071723E">
      <w:pPr>
        <w:pStyle w:val="a3"/>
        <w:spacing w:before="0" w:beforeAutospacing="0" w:after="0" w:afterAutospacing="0"/>
        <w:ind w:left="-284" w:firstLine="993"/>
        <w:jc w:val="both"/>
      </w:pPr>
      <w:proofErr w:type="gramStart"/>
      <w:r>
        <w:rPr>
          <w:color w:val="000000"/>
          <w:sz w:val="30"/>
          <w:szCs w:val="30"/>
        </w:rPr>
        <w:lastRenderedPageBreak/>
        <w:t>Цель ”Недели</w:t>
      </w:r>
      <w:proofErr w:type="gramEnd"/>
      <w:r>
        <w:rPr>
          <w:color w:val="000000"/>
          <w:sz w:val="30"/>
          <w:szCs w:val="30"/>
        </w:rPr>
        <w:t xml:space="preserve"> нулевого травматизма“– организация мероприятий по обеспечению безопасности и здоровья работников на рабочих местах, предотвращению случаев производственного травматизма </w:t>
      </w:r>
      <w:r>
        <w:rPr>
          <w:b/>
          <w:bCs/>
          <w:color w:val="000000"/>
          <w:sz w:val="30"/>
          <w:szCs w:val="30"/>
        </w:rPr>
        <w:t xml:space="preserve">(недопущение ни одного случая </w:t>
      </w:r>
      <w:proofErr w:type="spellStart"/>
      <w:r>
        <w:rPr>
          <w:b/>
          <w:bCs/>
          <w:color w:val="000000"/>
          <w:sz w:val="30"/>
          <w:szCs w:val="30"/>
        </w:rPr>
        <w:t>травмирования</w:t>
      </w:r>
      <w:proofErr w:type="spellEnd"/>
      <w:r>
        <w:rPr>
          <w:b/>
          <w:bCs/>
          <w:color w:val="000000"/>
          <w:sz w:val="30"/>
          <w:szCs w:val="30"/>
        </w:rPr>
        <w:t xml:space="preserve"> в организациях в этот период)</w:t>
      </w:r>
      <w:r>
        <w:rPr>
          <w:color w:val="000000"/>
          <w:sz w:val="30"/>
          <w:szCs w:val="30"/>
        </w:rPr>
        <w:t xml:space="preserve"> путем оперативного выявления нарушений норм охраны труда и применения мер по их устранению. </w:t>
      </w:r>
    </w:p>
    <w:p w:rsidR="0071723E" w:rsidRDefault="0071723E" w:rsidP="0071723E">
      <w:pPr>
        <w:pStyle w:val="a3"/>
        <w:spacing w:before="0" w:beforeAutospacing="0" w:after="0" w:afterAutospacing="0"/>
        <w:ind w:left="-284"/>
        <w:jc w:val="both"/>
      </w:pPr>
      <w:r>
        <w:rPr>
          <w:color w:val="000000"/>
          <w:sz w:val="30"/>
          <w:szCs w:val="30"/>
        </w:rPr>
        <w:t>          В средствах массовой информации постоянно освещаются вопросы общественной безопасности, охраны труда, проводимые мероприятия по профилактике производственного травматизма, повышению безопасности                 дорожного движения, пожарной безопасности, профилактике пьянства и алкоголизма – подготовлено 18 информационных писем.</w:t>
      </w:r>
    </w:p>
    <w:p w:rsidR="0071723E" w:rsidRDefault="0071723E" w:rsidP="0071723E">
      <w:pPr>
        <w:pStyle w:val="a3"/>
        <w:spacing w:before="0" w:beforeAutospacing="0" w:after="0" w:afterAutospacing="0"/>
        <w:ind w:left="-284" w:firstLine="284"/>
        <w:jc w:val="both"/>
      </w:pPr>
      <w:r>
        <w:rPr>
          <w:color w:val="000000"/>
          <w:sz w:val="30"/>
          <w:szCs w:val="30"/>
        </w:rPr>
        <w:t xml:space="preserve">          Проведено 3 семинаров по актуальным вопросам обеспечения соблюдения законодательства об охране труда. Темы: </w:t>
      </w:r>
      <w:r>
        <w:rPr>
          <w:b/>
          <w:bCs/>
          <w:color w:val="000000"/>
          <w:sz w:val="30"/>
          <w:szCs w:val="30"/>
        </w:rPr>
        <w:t>23 апреля 2021 года</w:t>
      </w:r>
      <w:r>
        <w:rPr>
          <w:color w:val="000000"/>
          <w:sz w:val="30"/>
          <w:szCs w:val="30"/>
        </w:rPr>
        <w:t xml:space="preserve"> – районный семинар «Обеспечение безопасности на рабочих местах.  Новое в законодательстве об охране труда» с участием Департамента государственной инспекции труда, РОЧС, РЦГЭ, </w:t>
      </w:r>
      <w:proofErr w:type="gramStart"/>
      <w:r>
        <w:rPr>
          <w:color w:val="000000"/>
          <w:sz w:val="30"/>
          <w:szCs w:val="30"/>
        </w:rPr>
        <w:t>ЦРБ  с</w:t>
      </w:r>
      <w:proofErr w:type="gramEnd"/>
      <w:r>
        <w:rPr>
          <w:color w:val="000000"/>
          <w:sz w:val="30"/>
          <w:szCs w:val="30"/>
        </w:rPr>
        <w:t xml:space="preserve"> инженерами по охране труда, а также с уполномоченными должностными лицами, на которых возложены обязанности специалистов по охране труда организаций, общественными инспекторами по охране труда организаций района. Всего участников -74 чел. </w:t>
      </w:r>
    </w:p>
    <w:p w:rsidR="0071723E" w:rsidRDefault="0071723E" w:rsidP="0071723E">
      <w:pPr>
        <w:pStyle w:val="a3"/>
        <w:spacing w:before="0" w:beforeAutospacing="0" w:after="0" w:afterAutospacing="0"/>
        <w:ind w:left="-284" w:firstLine="284"/>
        <w:jc w:val="both"/>
      </w:pPr>
      <w:r>
        <w:rPr>
          <w:b/>
          <w:bCs/>
          <w:color w:val="000000"/>
          <w:sz w:val="30"/>
          <w:szCs w:val="30"/>
        </w:rPr>
        <w:t xml:space="preserve">5 августа 2021 года – </w:t>
      </w:r>
      <w:r>
        <w:rPr>
          <w:color w:val="000000"/>
          <w:sz w:val="30"/>
          <w:szCs w:val="30"/>
        </w:rPr>
        <w:t>районный семинар</w:t>
      </w:r>
      <w:r>
        <w:rPr>
          <w:b/>
          <w:bCs/>
          <w:color w:val="000000"/>
          <w:sz w:val="30"/>
          <w:szCs w:val="30"/>
        </w:rPr>
        <w:t xml:space="preserve"> «</w:t>
      </w:r>
      <w:proofErr w:type="gramStart"/>
      <w:r>
        <w:rPr>
          <w:color w:val="000000"/>
          <w:sz w:val="30"/>
          <w:szCs w:val="30"/>
        </w:rPr>
        <w:t>Обеспечение  безопасности</w:t>
      </w:r>
      <w:proofErr w:type="gramEnd"/>
      <w:r>
        <w:rPr>
          <w:color w:val="000000"/>
          <w:sz w:val="30"/>
          <w:szCs w:val="30"/>
        </w:rPr>
        <w:t xml:space="preserve"> и охраны труда  в период проведения уборочной кампании зерновых культур в 2021 году</w:t>
      </w:r>
      <w:r>
        <w:rPr>
          <w:b/>
          <w:bCs/>
          <w:color w:val="000000"/>
          <w:sz w:val="30"/>
          <w:szCs w:val="30"/>
        </w:rPr>
        <w:t>»</w:t>
      </w:r>
      <w:r>
        <w:rPr>
          <w:color w:val="000000"/>
          <w:sz w:val="30"/>
          <w:szCs w:val="30"/>
        </w:rPr>
        <w:t xml:space="preserve"> с участием Департамента государственной инспекции труда, РОЧС, РЦГЭ, технического инспектора профсоюзов  с инженерами по охране труда, а также с уполномоченными должностными лицами, на которых возложены обязанности специалистов по охране труда сельскохозяйственных организаций района. Всего участников -14 человек.</w:t>
      </w:r>
    </w:p>
    <w:p w:rsidR="0071723E" w:rsidRDefault="0071723E" w:rsidP="0071723E">
      <w:pPr>
        <w:pStyle w:val="a3"/>
        <w:spacing w:before="0" w:beforeAutospacing="0" w:after="0" w:afterAutospacing="0"/>
        <w:ind w:left="-284" w:firstLine="284"/>
        <w:jc w:val="both"/>
      </w:pPr>
      <w:r>
        <w:rPr>
          <w:b/>
          <w:bCs/>
          <w:color w:val="000000"/>
          <w:sz w:val="30"/>
          <w:szCs w:val="30"/>
        </w:rPr>
        <w:t xml:space="preserve">3 сентября 2021 года – </w:t>
      </w:r>
      <w:r>
        <w:rPr>
          <w:color w:val="000000"/>
          <w:sz w:val="30"/>
          <w:szCs w:val="30"/>
        </w:rPr>
        <w:t xml:space="preserve">районный круглый стол «Безопасность жизнедеятельности на рабочих местах» с участием Департамента государственной инспекции труда, РОЧС, РЦГЭ, районный </w:t>
      </w:r>
      <w:proofErr w:type="gramStart"/>
      <w:r>
        <w:rPr>
          <w:color w:val="000000"/>
          <w:sz w:val="30"/>
          <w:szCs w:val="30"/>
        </w:rPr>
        <w:t>профсоюз  с</w:t>
      </w:r>
      <w:proofErr w:type="gramEnd"/>
      <w:r>
        <w:rPr>
          <w:color w:val="000000"/>
          <w:sz w:val="30"/>
          <w:szCs w:val="30"/>
        </w:rPr>
        <w:t xml:space="preserve"> инженерами по охране труда, а также с уполномоченными должностными лицами, на которых возложены обязанности специалистов по охране труда организаций, общественными инспекторами по охране труда организаций района. Всего участников -64 человека.</w:t>
      </w:r>
    </w:p>
    <w:p w:rsidR="0071723E" w:rsidRDefault="0071723E" w:rsidP="0071723E">
      <w:pPr>
        <w:pStyle w:val="a3"/>
        <w:spacing w:before="0" w:beforeAutospacing="0" w:after="0" w:afterAutospacing="0"/>
        <w:ind w:left="-284" w:firstLine="993"/>
        <w:jc w:val="both"/>
      </w:pPr>
      <w:r>
        <w:rPr>
          <w:b/>
          <w:bCs/>
          <w:color w:val="000000"/>
          <w:sz w:val="30"/>
          <w:szCs w:val="30"/>
        </w:rPr>
        <w:t>Повышение эффективности и качества обучения по охране труда</w:t>
      </w:r>
      <w:r>
        <w:rPr>
          <w:color w:val="000000"/>
          <w:sz w:val="30"/>
          <w:szCs w:val="30"/>
        </w:rPr>
        <w:t> отдельных категорий работников осуществляется на базе учреждений образования</w:t>
      </w:r>
      <w:proofErr w:type="gramStart"/>
      <w:r>
        <w:rPr>
          <w:color w:val="000000"/>
          <w:sz w:val="30"/>
          <w:szCs w:val="30"/>
        </w:rPr>
        <w:t>: ”Витебский</w:t>
      </w:r>
      <w:proofErr w:type="gramEnd"/>
      <w:r>
        <w:rPr>
          <w:color w:val="000000"/>
          <w:sz w:val="30"/>
          <w:szCs w:val="30"/>
        </w:rPr>
        <w:t xml:space="preserve"> государственный технологический университет“ обучается 2 человека.</w:t>
      </w:r>
    </w:p>
    <w:p w:rsidR="0071723E" w:rsidRDefault="0071723E" w:rsidP="0071723E">
      <w:pPr>
        <w:pStyle w:val="a3"/>
        <w:spacing w:before="0" w:beforeAutospacing="0" w:after="0" w:afterAutospacing="0"/>
        <w:ind w:left="-284" w:firstLine="993"/>
        <w:jc w:val="both"/>
      </w:pPr>
      <w:r>
        <w:rPr>
          <w:color w:val="000000"/>
          <w:sz w:val="30"/>
          <w:szCs w:val="30"/>
        </w:rPr>
        <w:t xml:space="preserve">Проверку знаний в </w:t>
      </w:r>
      <w:proofErr w:type="gramStart"/>
      <w:r>
        <w:rPr>
          <w:color w:val="000000"/>
          <w:sz w:val="30"/>
          <w:szCs w:val="30"/>
        </w:rPr>
        <w:t>районной  комиссии</w:t>
      </w:r>
      <w:proofErr w:type="gramEnd"/>
      <w:r>
        <w:rPr>
          <w:color w:val="000000"/>
          <w:sz w:val="30"/>
          <w:szCs w:val="30"/>
        </w:rPr>
        <w:t xml:space="preserve"> по проверке знаний по охране труда при Городокском райисполкоме прошли  50 работников (1 – отправлен на пересдачу). </w:t>
      </w:r>
    </w:p>
    <w:p w:rsidR="0071723E" w:rsidRDefault="0071723E" w:rsidP="0071723E">
      <w:pPr>
        <w:pStyle w:val="a3"/>
        <w:spacing w:before="0" w:beforeAutospacing="0" w:after="0" w:afterAutospacing="0"/>
        <w:ind w:left="-284" w:firstLine="993"/>
        <w:jc w:val="both"/>
      </w:pPr>
      <w:r>
        <w:rPr>
          <w:color w:val="000000"/>
          <w:sz w:val="30"/>
          <w:szCs w:val="30"/>
        </w:rPr>
        <w:lastRenderedPageBreak/>
        <w:t xml:space="preserve">В области выработана практика посещения и мониторинга предприятий с целью оказания практической помощи в организации работы по обеспечению безопасных условий труда работающих. </w:t>
      </w:r>
    </w:p>
    <w:p w:rsidR="0071723E" w:rsidRDefault="0071723E" w:rsidP="0071723E">
      <w:pPr>
        <w:pStyle w:val="a3"/>
        <w:spacing w:before="0" w:beforeAutospacing="0" w:after="0" w:afterAutospacing="0"/>
        <w:ind w:left="-284" w:firstLine="993"/>
        <w:jc w:val="both"/>
      </w:pPr>
      <w:r>
        <w:rPr>
          <w:color w:val="000000"/>
          <w:sz w:val="30"/>
          <w:szCs w:val="30"/>
        </w:rPr>
        <w:t xml:space="preserve">Силами мобильной группы проведен объезд                                            27 организаций района, из </w:t>
      </w:r>
      <w:proofErr w:type="gramStart"/>
      <w:r>
        <w:rPr>
          <w:color w:val="000000"/>
          <w:sz w:val="30"/>
          <w:szCs w:val="30"/>
        </w:rPr>
        <w:t>них  17</w:t>
      </w:r>
      <w:proofErr w:type="gramEnd"/>
      <w:r>
        <w:rPr>
          <w:color w:val="000000"/>
          <w:sz w:val="30"/>
          <w:szCs w:val="30"/>
        </w:rPr>
        <w:t xml:space="preserve"> сельскохозяйственных организаций, выявлено 439 нарушений, из которых оперативно устранено – 131 (30,0 процентов). </w:t>
      </w:r>
    </w:p>
    <w:p w:rsidR="0071723E" w:rsidRDefault="0071723E" w:rsidP="0071723E">
      <w:pPr>
        <w:pStyle w:val="a3"/>
        <w:spacing w:before="0" w:beforeAutospacing="0" w:after="0" w:afterAutospacing="0"/>
        <w:ind w:left="-284" w:firstLine="993"/>
        <w:jc w:val="both"/>
      </w:pPr>
      <w:r>
        <w:rPr>
          <w:color w:val="000000"/>
          <w:sz w:val="30"/>
          <w:szCs w:val="30"/>
        </w:rPr>
        <w:t>За допущенные нарушения 58 работников отстранено от исполнения трудовых обязанностей, приостановлена работа 16 единиц техники и производство 4 вида работ до устранения выявленных нарушений.</w:t>
      </w:r>
    </w:p>
    <w:p w:rsidR="0071723E" w:rsidRDefault="0071723E" w:rsidP="0071723E">
      <w:pPr>
        <w:pStyle w:val="a3"/>
        <w:spacing w:before="0" w:beforeAutospacing="0" w:after="0" w:afterAutospacing="0"/>
        <w:ind w:left="-284" w:firstLine="993"/>
        <w:jc w:val="both"/>
      </w:pPr>
      <w:r>
        <w:rPr>
          <w:color w:val="000000"/>
          <w:sz w:val="30"/>
          <w:szCs w:val="30"/>
        </w:rPr>
        <w:t xml:space="preserve">Членами мобильных групп проведено 3 занятия по охране труда и 7 инструктажей непосредственно на рабочих местах. Организовано обследование 21 помещения на соответствие требованиям </w:t>
      </w:r>
      <w:proofErr w:type="gramStart"/>
      <w:r>
        <w:rPr>
          <w:color w:val="000000"/>
          <w:sz w:val="30"/>
          <w:szCs w:val="30"/>
        </w:rPr>
        <w:t>обеспечения  условий</w:t>
      </w:r>
      <w:proofErr w:type="gramEnd"/>
      <w:r>
        <w:rPr>
          <w:color w:val="000000"/>
          <w:sz w:val="30"/>
          <w:szCs w:val="30"/>
        </w:rPr>
        <w:t xml:space="preserve"> отдыха и питания работников, соблюдения санитарных норм и правил. </w:t>
      </w:r>
    </w:p>
    <w:p w:rsidR="0071723E" w:rsidRDefault="0071723E" w:rsidP="0071723E">
      <w:pPr>
        <w:pStyle w:val="a3"/>
        <w:spacing w:before="0" w:beforeAutospacing="0" w:after="0" w:afterAutospacing="0"/>
        <w:ind w:left="-284" w:firstLine="993"/>
        <w:jc w:val="both"/>
      </w:pPr>
      <w:r>
        <w:rPr>
          <w:color w:val="000000"/>
          <w:sz w:val="30"/>
          <w:szCs w:val="30"/>
        </w:rPr>
        <w:t xml:space="preserve">Организована комплексная и системная работа по выполнению задачи </w:t>
      </w:r>
      <w:proofErr w:type="gramStart"/>
      <w:r>
        <w:rPr>
          <w:color w:val="000000"/>
          <w:sz w:val="30"/>
          <w:szCs w:val="30"/>
        </w:rPr>
        <w:t>4 ”Улучшение</w:t>
      </w:r>
      <w:proofErr w:type="gramEnd"/>
      <w:r>
        <w:rPr>
          <w:color w:val="000000"/>
          <w:sz w:val="30"/>
          <w:szCs w:val="30"/>
        </w:rPr>
        <w:t xml:space="preserve"> условий и охраны труда“ в соответствии с планом деятельности на 2021 год по программе ”Рынок труда и содействие занятости на 2021 – 2025 года“.</w:t>
      </w:r>
    </w:p>
    <w:p w:rsidR="0071723E" w:rsidRDefault="0071723E" w:rsidP="0071723E">
      <w:pPr>
        <w:pStyle w:val="a3"/>
        <w:spacing w:before="0" w:beforeAutospacing="0" w:after="0" w:afterAutospacing="0"/>
        <w:ind w:left="-284" w:firstLine="993"/>
        <w:jc w:val="both"/>
      </w:pPr>
      <w:r>
        <w:rPr>
          <w:color w:val="000000"/>
          <w:sz w:val="30"/>
          <w:szCs w:val="30"/>
        </w:rPr>
        <w:t>Эффективность реализации задачи 4 определяется посредством выполнения следующих целевых показателей:</w:t>
      </w:r>
    </w:p>
    <w:p w:rsidR="0071723E" w:rsidRDefault="0071723E" w:rsidP="0071723E">
      <w:pPr>
        <w:pStyle w:val="a3"/>
        <w:spacing w:before="0" w:beforeAutospacing="0" w:after="0" w:afterAutospacing="0"/>
        <w:ind w:left="-284" w:firstLine="993"/>
        <w:jc w:val="both"/>
      </w:pPr>
      <w:r>
        <w:rPr>
          <w:color w:val="000000"/>
          <w:sz w:val="30"/>
          <w:szCs w:val="30"/>
        </w:rPr>
        <w:t>Снижение численности работников, занятых на рабочих местах с вредными и (или) опасными условиями труда, в организациях в 2021 году не менее чем на 1 процент к уровню 2020 года.</w:t>
      </w:r>
    </w:p>
    <w:p w:rsidR="0071723E" w:rsidRDefault="0071723E" w:rsidP="0071723E">
      <w:pPr>
        <w:pStyle w:val="a3"/>
        <w:spacing w:before="0" w:beforeAutospacing="0" w:after="0" w:afterAutospacing="0"/>
        <w:ind w:left="-284" w:firstLine="993"/>
        <w:jc w:val="both"/>
      </w:pPr>
      <w:r>
        <w:rPr>
          <w:color w:val="000000"/>
          <w:sz w:val="30"/>
          <w:szCs w:val="30"/>
        </w:rPr>
        <w:t xml:space="preserve">Внедрение систем управления охраной труда в соответствии с требованиями законодательства в организациях, за исключением </w:t>
      </w:r>
      <w:proofErr w:type="spellStart"/>
      <w:r>
        <w:rPr>
          <w:color w:val="000000"/>
          <w:sz w:val="30"/>
          <w:szCs w:val="30"/>
        </w:rPr>
        <w:t>микроорганизаций</w:t>
      </w:r>
      <w:proofErr w:type="spellEnd"/>
      <w:r>
        <w:rPr>
          <w:color w:val="000000"/>
          <w:sz w:val="30"/>
          <w:szCs w:val="30"/>
        </w:rPr>
        <w:t xml:space="preserve"> и организаций, созданных в отчетном </w:t>
      </w:r>
      <w:proofErr w:type="gramStart"/>
      <w:r>
        <w:rPr>
          <w:color w:val="000000"/>
          <w:sz w:val="30"/>
          <w:szCs w:val="30"/>
        </w:rPr>
        <w:t>году,   </w:t>
      </w:r>
      <w:proofErr w:type="gramEnd"/>
      <w:r>
        <w:rPr>
          <w:color w:val="000000"/>
          <w:sz w:val="30"/>
          <w:szCs w:val="30"/>
        </w:rPr>
        <w:t>                         86% процентов.</w:t>
      </w:r>
    </w:p>
    <w:p w:rsidR="0071723E" w:rsidRDefault="0071723E" w:rsidP="0071723E">
      <w:pPr>
        <w:pStyle w:val="a3"/>
        <w:spacing w:before="0" w:beforeAutospacing="0" w:after="0" w:afterAutospacing="0"/>
        <w:ind w:left="-284" w:firstLine="993"/>
        <w:jc w:val="both"/>
      </w:pPr>
      <w:r>
        <w:rPr>
          <w:color w:val="000000"/>
          <w:sz w:val="30"/>
          <w:szCs w:val="30"/>
        </w:rPr>
        <w:t xml:space="preserve">На выполнение мероприятий, предусмотренных планами </w:t>
      </w:r>
      <w:proofErr w:type="gramStart"/>
      <w:r>
        <w:rPr>
          <w:color w:val="000000"/>
          <w:sz w:val="30"/>
          <w:szCs w:val="30"/>
        </w:rPr>
        <w:t>по  улучшению</w:t>
      </w:r>
      <w:proofErr w:type="gramEnd"/>
      <w:r>
        <w:rPr>
          <w:color w:val="000000"/>
          <w:sz w:val="30"/>
          <w:szCs w:val="30"/>
        </w:rPr>
        <w:t xml:space="preserve"> условий труда на рабочих местах израсходовано                     95,3 тыс. рублей.</w:t>
      </w:r>
    </w:p>
    <w:p w:rsidR="0071723E" w:rsidRDefault="0071723E" w:rsidP="0071723E">
      <w:pPr>
        <w:pStyle w:val="a3"/>
        <w:spacing w:before="0" w:beforeAutospacing="0" w:after="0" w:afterAutospacing="0"/>
        <w:ind w:left="-284" w:firstLine="993"/>
        <w:jc w:val="both"/>
      </w:pPr>
      <w:r>
        <w:rPr>
          <w:color w:val="000000"/>
          <w:sz w:val="30"/>
          <w:szCs w:val="30"/>
        </w:rPr>
        <w:t xml:space="preserve">Действующим законодательством Республики Беларусь за работу с вредными условиями труда работникам гарантировано право на компенсации в виде дополнительного отпуска, оплату труда в повышенном размере, сокращенной продолжительности рабочего времени. </w:t>
      </w:r>
    </w:p>
    <w:p w:rsidR="0071723E" w:rsidRDefault="0071723E" w:rsidP="0071723E">
      <w:pPr>
        <w:pStyle w:val="a3"/>
        <w:spacing w:before="0" w:beforeAutospacing="0" w:after="0" w:afterAutospacing="0"/>
        <w:ind w:left="-284" w:firstLine="993"/>
        <w:jc w:val="both"/>
      </w:pPr>
      <w:r>
        <w:rPr>
          <w:color w:val="000000"/>
          <w:sz w:val="30"/>
          <w:szCs w:val="30"/>
        </w:rPr>
        <w:t>Право работников на компенсации и их размер, обязанность нанимателя по профессиональному пенсионному страхованию определяется результатами аттестации рабочих мест по условиям труда (далее – аттестация).</w:t>
      </w:r>
    </w:p>
    <w:p w:rsidR="0071723E" w:rsidRDefault="0071723E" w:rsidP="0071723E">
      <w:pPr>
        <w:pStyle w:val="a3"/>
        <w:spacing w:before="0" w:beforeAutospacing="0" w:after="0" w:afterAutospacing="0"/>
        <w:ind w:left="-284" w:firstLine="993"/>
        <w:jc w:val="both"/>
      </w:pPr>
      <w:r>
        <w:rPr>
          <w:color w:val="000000"/>
          <w:sz w:val="30"/>
          <w:szCs w:val="30"/>
        </w:rPr>
        <w:t xml:space="preserve">На основании решения Витебского областного исполнительного комитета от 23.03.2017 № </w:t>
      </w:r>
      <w:proofErr w:type="gramStart"/>
      <w:r>
        <w:rPr>
          <w:color w:val="000000"/>
          <w:sz w:val="30"/>
          <w:szCs w:val="30"/>
        </w:rPr>
        <w:t>167 ”О</w:t>
      </w:r>
      <w:proofErr w:type="gramEnd"/>
      <w:r>
        <w:rPr>
          <w:color w:val="000000"/>
          <w:sz w:val="30"/>
          <w:szCs w:val="30"/>
        </w:rPr>
        <w:t xml:space="preserve"> состоянии работы по проведению </w:t>
      </w:r>
      <w:r>
        <w:rPr>
          <w:color w:val="000000"/>
          <w:sz w:val="30"/>
          <w:szCs w:val="30"/>
        </w:rPr>
        <w:lastRenderedPageBreak/>
        <w:t xml:space="preserve">аттестации рабочих мест по условиям труда в организациях Витебской области“ комитетом во взаимодействии с управлениями по труду, занятости и социальной защите </w:t>
      </w:r>
      <w:proofErr w:type="spellStart"/>
      <w:r>
        <w:rPr>
          <w:color w:val="000000"/>
          <w:sz w:val="30"/>
          <w:szCs w:val="30"/>
        </w:rPr>
        <w:t>горрайисполкомов</w:t>
      </w:r>
      <w:proofErr w:type="spellEnd"/>
      <w:r>
        <w:rPr>
          <w:color w:val="000000"/>
          <w:sz w:val="30"/>
          <w:szCs w:val="30"/>
        </w:rPr>
        <w:t xml:space="preserve"> (далее – управления) обеспечен контроль по вопросам своевременности и качества проведения аттестации организациями области.</w:t>
      </w:r>
    </w:p>
    <w:p w:rsidR="0071723E" w:rsidRDefault="0071723E" w:rsidP="0071723E">
      <w:pPr>
        <w:pStyle w:val="a3"/>
        <w:spacing w:before="0" w:beforeAutospacing="0" w:after="0" w:afterAutospacing="0"/>
        <w:ind w:left="-284" w:firstLine="993"/>
        <w:jc w:val="both"/>
      </w:pPr>
      <w:r>
        <w:t> </w:t>
      </w:r>
    </w:p>
    <w:p w:rsidR="0071723E" w:rsidRDefault="0071723E" w:rsidP="0071723E">
      <w:pPr>
        <w:pStyle w:val="a3"/>
        <w:numPr>
          <w:ilvl w:val="0"/>
          <w:numId w:val="2"/>
        </w:numPr>
        <w:spacing w:before="0" w:beforeAutospacing="0" w:after="0" w:afterAutospacing="0"/>
        <w:ind w:firstLine="709"/>
        <w:jc w:val="both"/>
      </w:pPr>
      <w:r>
        <w:rPr>
          <w:b/>
          <w:bCs/>
          <w:color w:val="000000"/>
          <w:sz w:val="30"/>
          <w:szCs w:val="30"/>
        </w:rPr>
        <w:t>Производственный травматизм.</w:t>
      </w:r>
    </w:p>
    <w:p w:rsidR="0071723E" w:rsidRDefault="0071723E" w:rsidP="0071723E">
      <w:pPr>
        <w:pStyle w:val="a3"/>
        <w:spacing w:before="0" w:beforeAutospacing="0" w:after="0" w:afterAutospacing="0"/>
        <w:ind w:firstLine="709"/>
        <w:jc w:val="both"/>
      </w:pPr>
      <w:r>
        <w:rPr>
          <w:color w:val="000000"/>
          <w:sz w:val="30"/>
          <w:szCs w:val="30"/>
        </w:rPr>
        <w:t xml:space="preserve">В районе проводится </w:t>
      </w:r>
      <w:r>
        <w:rPr>
          <w:color w:val="000000"/>
          <w:sz w:val="30"/>
          <w:szCs w:val="30"/>
          <w:shd w:val="clear" w:color="auto" w:fill="FFFFFF"/>
        </w:rPr>
        <w:t xml:space="preserve">комплексная и системная работа </w:t>
      </w:r>
      <w:r>
        <w:rPr>
          <w:color w:val="000000"/>
          <w:sz w:val="30"/>
          <w:szCs w:val="30"/>
        </w:rPr>
        <w:t xml:space="preserve">по реализации государственной политики в сфере охраны труда, профилактике производственного травматизма. Ведется постоянная работа по проведению детального </w:t>
      </w:r>
      <w:proofErr w:type="gramStart"/>
      <w:r>
        <w:rPr>
          <w:color w:val="000000"/>
          <w:sz w:val="30"/>
          <w:szCs w:val="30"/>
        </w:rPr>
        <w:t>анализа  смертельного</w:t>
      </w:r>
      <w:proofErr w:type="gramEnd"/>
      <w:r>
        <w:rPr>
          <w:color w:val="000000"/>
          <w:sz w:val="30"/>
          <w:szCs w:val="30"/>
        </w:rPr>
        <w:t xml:space="preserve"> и тяжелого травматизма. </w:t>
      </w:r>
    </w:p>
    <w:p w:rsidR="0071723E" w:rsidRDefault="0071723E" w:rsidP="0071723E">
      <w:pPr>
        <w:pStyle w:val="a3"/>
        <w:spacing w:before="0" w:beforeAutospacing="0" w:after="0" w:afterAutospacing="0"/>
        <w:ind w:firstLine="567"/>
        <w:jc w:val="both"/>
      </w:pPr>
      <w:r>
        <w:rPr>
          <w:color w:val="000000"/>
          <w:sz w:val="30"/>
          <w:szCs w:val="30"/>
        </w:rPr>
        <w:t>За 10 месяцев этого года в организациях Городокского района зарегистрировано несчастных случаев: со смертельным исходом – 0 (2020 г. – 0), с тяжелым исходом – 1 (2020 г. – 2), групповых – 0 (2020 – 0), несчастный случай с легким исходом – 1 (2020 г. – 4</w:t>
      </w:r>
      <w:proofErr w:type="gramStart"/>
      <w:r>
        <w:rPr>
          <w:color w:val="000000"/>
          <w:sz w:val="30"/>
          <w:szCs w:val="30"/>
        </w:rPr>
        <w:t>),  и</w:t>
      </w:r>
      <w:proofErr w:type="gramEnd"/>
      <w:r>
        <w:rPr>
          <w:color w:val="000000"/>
          <w:sz w:val="30"/>
          <w:szCs w:val="30"/>
        </w:rPr>
        <w:t xml:space="preserve"> непроизводственных несчастных случаев - 1 (2020 г. – 5).</w:t>
      </w:r>
    </w:p>
    <w:p w:rsidR="0071723E" w:rsidRDefault="0071723E" w:rsidP="0071723E">
      <w:pPr>
        <w:pStyle w:val="a3"/>
        <w:spacing w:before="0" w:beforeAutospacing="0" w:after="0" w:afterAutospacing="0"/>
        <w:ind w:firstLine="709"/>
        <w:jc w:val="both"/>
      </w:pPr>
      <w:r>
        <w:rPr>
          <w:color w:val="000000"/>
          <w:sz w:val="30"/>
          <w:szCs w:val="30"/>
        </w:rPr>
        <w:t>Справочно:</w:t>
      </w:r>
    </w:p>
    <w:p w:rsidR="0071723E" w:rsidRDefault="0071723E" w:rsidP="0071723E">
      <w:pPr>
        <w:pStyle w:val="a3"/>
        <w:spacing w:before="0" w:beforeAutospacing="0" w:after="0" w:afterAutospacing="0"/>
        <w:ind w:firstLine="709"/>
        <w:jc w:val="both"/>
      </w:pPr>
      <w:r>
        <w:rPr>
          <w:b/>
          <w:bCs/>
          <w:color w:val="000000"/>
          <w:sz w:val="30"/>
          <w:szCs w:val="30"/>
        </w:rPr>
        <w:t>Несчастные случаи с легким исходом в 2021 году:</w:t>
      </w:r>
    </w:p>
    <w:p w:rsidR="0071723E" w:rsidRDefault="0071723E" w:rsidP="0071723E">
      <w:pPr>
        <w:pStyle w:val="a3"/>
        <w:spacing w:before="0" w:beforeAutospacing="0" w:after="0" w:afterAutospacing="0"/>
        <w:jc w:val="both"/>
      </w:pPr>
      <w:r>
        <w:rPr>
          <w:color w:val="000000"/>
          <w:sz w:val="30"/>
          <w:szCs w:val="30"/>
        </w:rPr>
        <w:tab/>
      </w:r>
      <w:r>
        <w:rPr>
          <w:i/>
          <w:iCs/>
          <w:color w:val="000000"/>
          <w:sz w:val="30"/>
          <w:szCs w:val="30"/>
        </w:rPr>
        <w:t>Несчастный случай с легким исходом произошел 24 февраля 2021 года в Сельскохозяйственном унитарном предприятии «Северный» с животноводом Панкратовой Еленой Витальевной. Проводя обход животноводческих помещений заметила, что телка запутала ногу цепью и попыталась её освободить. В это время телка мотнула головой и ударила рогом наклонившуюся к ней животновода. В результате удара Панкратова Е.В. получила закрытую черепно-мозговую травму (сотрясение головного мозга. Ссадина правого надбровья). Травма не относится к тяжелой. Причиной несчастного случая по результатом расследования установлено непредсказуемое поведение животных. Нарушений законодательства о труде и об охране труда, приведших к несчастному случаю со стороны потерпевшей и должностных лиц нанимателя в ходе расследования не установлено.</w:t>
      </w:r>
    </w:p>
    <w:p w:rsidR="0071723E" w:rsidRDefault="0071723E" w:rsidP="0071723E">
      <w:pPr>
        <w:pStyle w:val="a3"/>
        <w:spacing w:before="0" w:beforeAutospacing="0" w:after="0" w:afterAutospacing="0"/>
        <w:ind w:firstLine="709"/>
        <w:jc w:val="both"/>
      </w:pPr>
      <w:r>
        <w:rPr>
          <w:b/>
          <w:bCs/>
          <w:color w:val="000000"/>
          <w:sz w:val="30"/>
          <w:szCs w:val="30"/>
        </w:rPr>
        <w:t>Несчастные случаи с тяжелым исходом.</w:t>
      </w:r>
    </w:p>
    <w:p w:rsidR="0071723E" w:rsidRDefault="0071723E" w:rsidP="0071723E">
      <w:pPr>
        <w:pStyle w:val="a3"/>
        <w:spacing w:before="0" w:beforeAutospacing="0" w:after="0" w:afterAutospacing="0"/>
        <w:ind w:firstLine="709"/>
        <w:jc w:val="both"/>
      </w:pPr>
      <w:r>
        <w:rPr>
          <w:i/>
          <w:iCs/>
          <w:color w:val="000000"/>
          <w:sz w:val="30"/>
          <w:szCs w:val="30"/>
        </w:rPr>
        <w:t xml:space="preserve">Несчастные случаи с тяжелым исходом произошёл 18 октября 2021 г. с водителем автолавки в Городокский участок </w:t>
      </w:r>
      <w:proofErr w:type="spellStart"/>
      <w:r>
        <w:rPr>
          <w:i/>
          <w:iCs/>
          <w:color w:val="000000"/>
          <w:sz w:val="30"/>
          <w:szCs w:val="30"/>
        </w:rPr>
        <w:t>Лепельского</w:t>
      </w:r>
      <w:proofErr w:type="spellEnd"/>
      <w:r>
        <w:rPr>
          <w:i/>
          <w:iCs/>
          <w:color w:val="000000"/>
          <w:sz w:val="30"/>
          <w:szCs w:val="30"/>
        </w:rPr>
        <w:t xml:space="preserve"> филиала Витебского областного потребительского общества. По данному несчастному случаю проводится расследование Витебским областным управлением департамента государственной инспекции труда.</w:t>
      </w:r>
    </w:p>
    <w:p w:rsidR="0071723E" w:rsidRDefault="0071723E" w:rsidP="0071723E">
      <w:pPr>
        <w:pStyle w:val="a3"/>
        <w:spacing w:before="0" w:beforeAutospacing="0" w:after="0" w:afterAutospacing="0"/>
        <w:ind w:firstLine="709"/>
        <w:jc w:val="both"/>
      </w:pPr>
      <w:r>
        <w:rPr>
          <w:b/>
          <w:bCs/>
          <w:color w:val="000000"/>
          <w:sz w:val="30"/>
          <w:szCs w:val="30"/>
        </w:rPr>
        <w:t>Непроизводственные несчастные случаи.</w:t>
      </w:r>
    </w:p>
    <w:p w:rsidR="0071723E" w:rsidRDefault="0071723E" w:rsidP="0071723E">
      <w:pPr>
        <w:pStyle w:val="a3"/>
        <w:spacing w:before="0" w:beforeAutospacing="0" w:after="0" w:afterAutospacing="0"/>
        <w:ind w:firstLine="709"/>
        <w:jc w:val="both"/>
      </w:pPr>
      <w:r>
        <w:rPr>
          <w:i/>
          <w:iCs/>
          <w:color w:val="000000"/>
          <w:sz w:val="30"/>
          <w:szCs w:val="30"/>
        </w:rPr>
        <w:t xml:space="preserve">Непроизводственный несчастный случай со смертельным исходом в Городокском участке </w:t>
      </w:r>
      <w:proofErr w:type="spellStart"/>
      <w:r>
        <w:rPr>
          <w:i/>
          <w:iCs/>
          <w:color w:val="000000"/>
          <w:sz w:val="30"/>
          <w:szCs w:val="30"/>
        </w:rPr>
        <w:t>Лепельского</w:t>
      </w:r>
      <w:proofErr w:type="spellEnd"/>
      <w:r>
        <w:rPr>
          <w:i/>
          <w:iCs/>
          <w:color w:val="000000"/>
          <w:sz w:val="30"/>
          <w:szCs w:val="30"/>
        </w:rPr>
        <w:t xml:space="preserve"> филиала Витебского областного </w:t>
      </w:r>
      <w:r>
        <w:rPr>
          <w:i/>
          <w:iCs/>
          <w:color w:val="000000"/>
          <w:sz w:val="30"/>
          <w:szCs w:val="30"/>
        </w:rPr>
        <w:lastRenderedPageBreak/>
        <w:t xml:space="preserve">потребительского общества произошёл 21 июня 2021 </w:t>
      </w:r>
      <w:proofErr w:type="spellStart"/>
      <w:r>
        <w:rPr>
          <w:i/>
          <w:iCs/>
          <w:color w:val="000000"/>
          <w:sz w:val="30"/>
          <w:szCs w:val="30"/>
        </w:rPr>
        <w:t>г.Около</w:t>
      </w:r>
      <w:proofErr w:type="spellEnd"/>
      <w:r>
        <w:rPr>
          <w:i/>
          <w:iCs/>
          <w:color w:val="000000"/>
          <w:sz w:val="30"/>
          <w:szCs w:val="30"/>
        </w:rPr>
        <w:t xml:space="preserve"> 9.00 водитель автолавки Смоляков Юрий Викторович совместно с продавцом автомагазина загрузили товар и выехали за пределы ворот. Через минуту Смоляков Ю.В. сказал, что чувствует себя плохо, бросил руль, упав на него лицом. Ехавшая на небольшой скорости машина наехала на бордюр и остановилась. </w:t>
      </w:r>
      <w:proofErr w:type="spellStart"/>
      <w:r>
        <w:rPr>
          <w:i/>
          <w:iCs/>
          <w:color w:val="000000"/>
          <w:sz w:val="30"/>
          <w:szCs w:val="30"/>
        </w:rPr>
        <w:t>Боровская</w:t>
      </w:r>
      <w:proofErr w:type="spellEnd"/>
      <w:r>
        <w:rPr>
          <w:i/>
          <w:iCs/>
          <w:color w:val="000000"/>
          <w:sz w:val="30"/>
          <w:szCs w:val="30"/>
        </w:rPr>
        <w:t xml:space="preserve"> М.А. вызвала скорую помощь. Приехавшая на место бригада скорой медицинской помощи констатировала смерть.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потерпевшего до смерти, а именно – заболевание сердца.</w:t>
      </w:r>
    </w:p>
    <w:p w:rsidR="0071723E" w:rsidRDefault="0071723E" w:rsidP="0071723E">
      <w:pPr>
        <w:pStyle w:val="a3"/>
        <w:spacing w:before="0" w:beforeAutospacing="0" w:after="0" w:afterAutospacing="0"/>
        <w:ind w:firstLine="709"/>
        <w:jc w:val="both"/>
      </w:pPr>
      <w:r>
        <w:t> </w:t>
      </w:r>
    </w:p>
    <w:p w:rsidR="0071723E" w:rsidRDefault="0071723E" w:rsidP="0071723E">
      <w:pPr>
        <w:pStyle w:val="a3"/>
        <w:spacing w:before="0" w:beforeAutospacing="0" w:after="0" w:afterAutospacing="0"/>
        <w:ind w:firstLine="851"/>
        <w:jc w:val="both"/>
      </w:pPr>
      <w:r>
        <w:rPr>
          <w:i/>
          <w:iCs/>
          <w:color w:val="000000"/>
          <w:sz w:val="30"/>
          <w:szCs w:val="30"/>
        </w:rPr>
        <w:t>Справочно:</w:t>
      </w:r>
      <w:r>
        <w:rPr>
          <w:color w:val="000000"/>
          <w:sz w:val="30"/>
          <w:szCs w:val="30"/>
        </w:rPr>
        <w:t xml:space="preserve">            </w:t>
      </w:r>
    </w:p>
    <w:p w:rsidR="0071723E" w:rsidRDefault="0071723E" w:rsidP="0071723E">
      <w:pPr>
        <w:pStyle w:val="a3"/>
        <w:spacing w:before="0" w:beforeAutospacing="0" w:after="0" w:afterAutospacing="0"/>
        <w:ind w:firstLine="709"/>
        <w:jc w:val="both"/>
      </w:pPr>
      <w:r>
        <w:rPr>
          <w:b/>
          <w:bCs/>
          <w:color w:val="000000"/>
          <w:sz w:val="30"/>
          <w:szCs w:val="30"/>
        </w:rPr>
        <w:t>Несчастные случаи с легким исходом.</w:t>
      </w:r>
    </w:p>
    <w:p w:rsidR="0071723E" w:rsidRDefault="0071723E" w:rsidP="0071723E">
      <w:pPr>
        <w:pStyle w:val="a3"/>
        <w:spacing w:before="0" w:beforeAutospacing="0" w:after="0" w:afterAutospacing="0"/>
        <w:ind w:firstLine="709"/>
        <w:jc w:val="both"/>
      </w:pPr>
      <w:r>
        <w:rPr>
          <w:i/>
          <w:iCs/>
          <w:color w:val="000000"/>
          <w:sz w:val="30"/>
          <w:szCs w:val="30"/>
        </w:rPr>
        <w:t xml:space="preserve">Первый несчастный случай с легким исходом произошел 24 марта 2020 г. в Сельскохозяйственном республиканском дочернем </w:t>
      </w:r>
      <w:proofErr w:type="gramStart"/>
      <w:r>
        <w:rPr>
          <w:i/>
          <w:iCs/>
          <w:color w:val="000000"/>
          <w:sz w:val="30"/>
          <w:szCs w:val="30"/>
        </w:rPr>
        <w:t>унитарном  предприятии</w:t>
      </w:r>
      <w:proofErr w:type="gramEnd"/>
      <w:r>
        <w:rPr>
          <w:i/>
          <w:iCs/>
          <w:color w:val="000000"/>
          <w:sz w:val="30"/>
          <w:szCs w:val="30"/>
        </w:rPr>
        <w:t xml:space="preserve"> «Улишицы-Агро» с оператором машинного доения  Сомовой Татьяной Николаевной.  Выполняя свои обязанности при дойке Сомову Т.Н. ударила ногой корова. В результате удара Сомова Т.Н.  </w:t>
      </w:r>
      <w:proofErr w:type="gramStart"/>
      <w:r>
        <w:rPr>
          <w:i/>
          <w:iCs/>
          <w:color w:val="000000"/>
          <w:sz w:val="30"/>
          <w:szCs w:val="30"/>
        </w:rPr>
        <w:t>получила</w:t>
      </w:r>
      <w:proofErr w:type="gramEnd"/>
      <w:r>
        <w:rPr>
          <w:i/>
          <w:iCs/>
          <w:color w:val="000000"/>
          <w:sz w:val="30"/>
          <w:szCs w:val="30"/>
        </w:rPr>
        <w:t xml:space="preserve"> уши нижней трети левой голени (травма не относится к тяжелой).  Причиной несчастного случая по результатом расследования установлена личная неосторожность потерпевшей. Нарушений законодательства о труде и об охране труда со стороны должностных лиц предприятия не установлено.  </w:t>
      </w:r>
    </w:p>
    <w:p w:rsidR="0071723E" w:rsidRDefault="0071723E" w:rsidP="0071723E">
      <w:pPr>
        <w:pStyle w:val="a3"/>
        <w:spacing w:before="0" w:beforeAutospacing="0" w:after="0" w:afterAutospacing="0"/>
        <w:ind w:firstLine="709"/>
        <w:jc w:val="both"/>
      </w:pPr>
      <w:r>
        <w:rPr>
          <w:i/>
          <w:iCs/>
          <w:color w:val="000000"/>
          <w:sz w:val="30"/>
          <w:szCs w:val="30"/>
        </w:rPr>
        <w:t xml:space="preserve">Второй несчастный случай с легким исходом произошел 4 мая 2020 г. в Сельскохозяйственном унитарном предприятии «Северный» с главным агрономом Дубиной Николаем Адамовичем.  Между потерпевшим </w:t>
      </w:r>
      <w:proofErr w:type="gramStart"/>
      <w:r>
        <w:rPr>
          <w:i/>
          <w:iCs/>
          <w:color w:val="000000"/>
          <w:sz w:val="30"/>
          <w:szCs w:val="30"/>
        </w:rPr>
        <w:t>и  трактористом</w:t>
      </w:r>
      <w:proofErr w:type="gramEnd"/>
      <w:r>
        <w:rPr>
          <w:i/>
          <w:iCs/>
          <w:color w:val="000000"/>
          <w:sz w:val="30"/>
          <w:szCs w:val="30"/>
        </w:rPr>
        <w:t xml:space="preserve"> предприятия Пшеничным Игорем Николаевичем произошел конфликт. Пшеничный И.Н. нанес удары кулаком потерпевшему в область лица, в результате чего Дубина Н.А. закрытую черепно-мозговую травму (сотрясение головного мозга легкой степени). Причина данного несчастного случая – противоправные действия другого лица. Нарушений законодательства о труде и об охране труда со стороны должностных лиц предприятия и нанимателя в ходе расследования не установлено.</w:t>
      </w:r>
    </w:p>
    <w:p w:rsidR="0071723E" w:rsidRDefault="0071723E" w:rsidP="0071723E">
      <w:pPr>
        <w:pStyle w:val="a3"/>
        <w:spacing w:before="0" w:beforeAutospacing="0" w:after="0" w:afterAutospacing="0"/>
        <w:ind w:firstLine="709"/>
        <w:jc w:val="both"/>
      </w:pPr>
      <w:r>
        <w:rPr>
          <w:i/>
          <w:iCs/>
          <w:color w:val="000000"/>
          <w:sz w:val="30"/>
          <w:szCs w:val="30"/>
        </w:rPr>
        <w:t xml:space="preserve">Третий несчастный случай с легким исходом произошел 25 мая 2020 г. в Государственном лесохозяйственном учреждении «Городокский лесхоз» с вальщиком леса Ляхом Александром Николаевичем. При выполнении работ по валке деревьев с последующей обрезкой сучьев бензомоторной пилой Лях А.Н. произвел одновременно обрезку сразу двух суков (находящихся под напряжением), на которые опиралось поваленное дерево, из-за чего один из суков отпружинил и </w:t>
      </w:r>
      <w:r>
        <w:rPr>
          <w:i/>
          <w:iCs/>
          <w:color w:val="000000"/>
          <w:sz w:val="30"/>
          <w:szCs w:val="30"/>
        </w:rPr>
        <w:lastRenderedPageBreak/>
        <w:t xml:space="preserve">ударил по бензомоторной пиле, в результате чего произошло отбрасывание пилы, приведшее к травме, а именно – рваная рана нижней трети левого бедра с повреждением передней группы мышц и сухожилия. Данная травма согласно заключения УЗ «Городокская ЦРБ» не относится к тяжелой. Причина несчастного случая – нарушение потерпевшим вальщиком леса Ляхом А.Н. локального нормативного правового акта, а </w:t>
      </w:r>
      <w:proofErr w:type="gramStart"/>
      <w:r>
        <w:rPr>
          <w:i/>
          <w:iCs/>
          <w:color w:val="000000"/>
          <w:sz w:val="30"/>
          <w:szCs w:val="30"/>
        </w:rPr>
        <w:t>именно  «</w:t>
      </w:r>
      <w:proofErr w:type="gramEnd"/>
      <w:r>
        <w:rPr>
          <w:i/>
          <w:iCs/>
          <w:color w:val="000000"/>
          <w:sz w:val="30"/>
          <w:szCs w:val="30"/>
        </w:rPr>
        <w:t>Инструкции по охране труда для обрубщика сучьев бензомоторными пилами», утвержденной директором ГЛХУ «Городокский лесхоз». Нарушений законодательства о труде и об охране труда со стороны должностных лиц предприятия и нанимателя в ходе расследования не установлено.</w:t>
      </w:r>
    </w:p>
    <w:p w:rsidR="0071723E" w:rsidRDefault="0071723E" w:rsidP="0071723E">
      <w:pPr>
        <w:pStyle w:val="a3"/>
        <w:spacing w:before="0" w:beforeAutospacing="0" w:after="0" w:afterAutospacing="0"/>
        <w:ind w:firstLine="709"/>
        <w:jc w:val="both"/>
      </w:pPr>
      <w:r>
        <w:rPr>
          <w:i/>
          <w:iCs/>
          <w:color w:val="000000"/>
          <w:sz w:val="30"/>
          <w:szCs w:val="30"/>
        </w:rPr>
        <w:t xml:space="preserve">Четвертый несчастный случай с легким исходом произошел 8 июня 2020 г. в Открытом акционерном обществе «Птицефабрика Городок» с животноводом </w:t>
      </w:r>
      <w:proofErr w:type="spellStart"/>
      <w:r>
        <w:rPr>
          <w:i/>
          <w:iCs/>
          <w:color w:val="000000"/>
          <w:sz w:val="30"/>
          <w:szCs w:val="30"/>
        </w:rPr>
        <w:t>Рябиковым</w:t>
      </w:r>
      <w:proofErr w:type="spellEnd"/>
      <w:r>
        <w:rPr>
          <w:i/>
          <w:iCs/>
          <w:color w:val="000000"/>
          <w:sz w:val="30"/>
          <w:szCs w:val="30"/>
        </w:rPr>
        <w:t xml:space="preserve"> Владимиром Иосифовичем. При перегоне скота с одного пастбища на другое оступился и упал, в результате чего получил травму – закрытое повреждение медиальных связок левого коленного сустава. Данная травма согласно заключения УЗ «Городокская ЦРБ» не относится к тяжелой. Причина несчастного случая – личная неосторожность потерпевшего.  Нарушений законодательства о труде и об охране труда со стороны должностных лиц предприятия и нанимателя в ходе расследования не установлено.</w:t>
      </w:r>
    </w:p>
    <w:p w:rsidR="0071723E" w:rsidRDefault="0071723E" w:rsidP="0071723E">
      <w:pPr>
        <w:pStyle w:val="a3"/>
        <w:spacing w:before="0" w:beforeAutospacing="0" w:after="0" w:afterAutospacing="0"/>
        <w:ind w:firstLine="709"/>
        <w:jc w:val="both"/>
      </w:pPr>
      <w:r>
        <w:rPr>
          <w:b/>
          <w:bCs/>
          <w:color w:val="000000"/>
          <w:sz w:val="30"/>
          <w:szCs w:val="30"/>
        </w:rPr>
        <w:t>Несчастные случаи с тяжелым исходом.</w:t>
      </w:r>
    </w:p>
    <w:p w:rsidR="0071723E" w:rsidRDefault="0071723E" w:rsidP="0071723E">
      <w:pPr>
        <w:pStyle w:val="a3"/>
        <w:spacing w:before="0" w:beforeAutospacing="0" w:after="0" w:afterAutospacing="0"/>
        <w:ind w:firstLine="709"/>
        <w:jc w:val="both"/>
      </w:pPr>
      <w:r>
        <w:rPr>
          <w:i/>
          <w:iCs/>
          <w:color w:val="000000"/>
          <w:sz w:val="30"/>
          <w:szCs w:val="30"/>
        </w:rPr>
        <w:t xml:space="preserve">Первый несчастный случай, приведший к тяжелой </w:t>
      </w:r>
      <w:proofErr w:type="gramStart"/>
      <w:r>
        <w:rPr>
          <w:i/>
          <w:iCs/>
          <w:color w:val="000000"/>
          <w:sz w:val="30"/>
          <w:szCs w:val="30"/>
        </w:rPr>
        <w:t>производственной  травме</w:t>
      </w:r>
      <w:proofErr w:type="gramEnd"/>
      <w:r>
        <w:rPr>
          <w:i/>
          <w:iCs/>
          <w:color w:val="000000"/>
          <w:sz w:val="30"/>
          <w:szCs w:val="30"/>
        </w:rPr>
        <w:t>,  произошел 04  марта 2020г. с Викторовым Сергеем Викторовичем, трактористом-машинистом сельскохозяйственного производства  ОАО «Птицефабрика Городок».   Во время снятия вручную заднего колеса с трактора МТЗ 3022 на территории машинно-тракторного парка «</w:t>
      </w:r>
      <w:proofErr w:type="spellStart"/>
      <w:r>
        <w:rPr>
          <w:i/>
          <w:iCs/>
          <w:color w:val="000000"/>
          <w:sz w:val="30"/>
          <w:szCs w:val="30"/>
        </w:rPr>
        <w:t>Веремеевка</w:t>
      </w:r>
      <w:proofErr w:type="spellEnd"/>
      <w:r>
        <w:rPr>
          <w:i/>
          <w:iCs/>
          <w:color w:val="000000"/>
          <w:sz w:val="30"/>
          <w:szCs w:val="30"/>
        </w:rPr>
        <w:t xml:space="preserve">», механизаторы не удержали его в руках и уронили на потерпевшего, в результате чего он получил травму ноги.  По данному факту проведено специальное расследование. Причинами несчастного случая явились недостатки в организации работ по </w:t>
      </w:r>
      <w:proofErr w:type="spellStart"/>
      <w:r>
        <w:rPr>
          <w:i/>
          <w:iCs/>
          <w:color w:val="000000"/>
          <w:sz w:val="30"/>
          <w:szCs w:val="30"/>
        </w:rPr>
        <w:t>бортировке</w:t>
      </w:r>
      <w:proofErr w:type="spellEnd"/>
      <w:r>
        <w:rPr>
          <w:i/>
          <w:iCs/>
          <w:color w:val="000000"/>
          <w:sz w:val="30"/>
          <w:szCs w:val="30"/>
        </w:rPr>
        <w:t xml:space="preserve"> колес, вследствие чего работы по перемещению колеса массой более 20 кг выполнялись вручную при отсутствии специальных средств механизации, а также отсутствие технологический документации, регламентирующей технологический процесс, включая меры безопасного выполнения данного вида работ.  Лицо, допустившее нарушения требований по охране труда, содержащихся в нормативных правовых актах, в том числе технических нормативных правовых актов – заведующий мастерскими машинно-тракторного парка «</w:t>
      </w:r>
      <w:proofErr w:type="spellStart"/>
      <w:r>
        <w:rPr>
          <w:i/>
          <w:iCs/>
          <w:color w:val="000000"/>
          <w:sz w:val="30"/>
          <w:szCs w:val="30"/>
        </w:rPr>
        <w:t>Веремеевка</w:t>
      </w:r>
      <w:proofErr w:type="spellEnd"/>
      <w:r>
        <w:rPr>
          <w:i/>
          <w:iCs/>
          <w:color w:val="000000"/>
          <w:sz w:val="30"/>
          <w:szCs w:val="30"/>
        </w:rPr>
        <w:t>» ОАО «Птицефабрика Городок», ответственный за организацию охраны труда в подведомственном участке Комлев А.В.</w:t>
      </w:r>
    </w:p>
    <w:p w:rsidR="0071723E" w:rsidRDefault="0071723E" w:rsidP="0071723E">
      <w:pPr>
        <w:pStyle w:val="a3"/>
        <w:spacing w:before="0" w:beforeAutospacing="0" w:after="0" w:afterAutospacing="0"/>
        <w:ind w:firstLine="709"/>
        <w:jc w:val="both"/>
      </w:pPr>
      <w:r>
        <w:rPr>
          <w:i/>
          <w:iCs/>
          <w:color w:val="000000"/>
          <w:sz w:val="30"/>
          <w:szCs w:val="30"/>
        </w:rPr>
        <w:lastRenderedPageBreak/>
        <w:t xml:space="preserve">Второй несчастный случай, приведший к тяжелой </w:t>
      </w:r>
      <w:proofErr w:type="gramStart"/>
      <w:r>
        <w:rPr>
          <w:i/>
          <w:iCs/>
          <w:color w:val="000000"/>
          <w:sz w:val="30"/>
          <w:szCs w:val="30"/>
        </w:rPr>
        <w:t>производственной  травме</w:t>
      </w:r>
      <w:proofErr w:type="gramEnd"/>
      <w:r>
        <w:rPr>
          <w:i/>
          <w:iCs/>
          <w:color w:val="000000"/>
          <w:sz w:val="30"/>
          <w:szCs w:val="30"/>
        </w:rPr>
        <w:t xml:space="preserve">,  произошел 26 мая 2020 г. с </w:t>
      </w:r>
      <w:proofErr w:type="spellStart"/>
      <w:r>
        <w:rPr>
          <w:i/>
          <w:iCs/>
          <w:color w:val="000000"/>
          <w:sz w:val="30"/>
          <w:szCs w:val="30"/>
        </w:rPr>
        <w:t>Ворохобовым</w:t>
      </w:r>
      <w:proofErr w:type="spellEnd"/>
      <w:r>
        <w:rPr>
          <w:i/>
          <w:iCs/>
          <w:color w:val="000000"/>
          <w:sz w:val="30"/>
          <w:szCs w:val="30"/>
        </w:rPr>
        <w:t xml:space="preserve"> Александром Александровичем, водителем автомобиля  Коммунального унитарного производственного предприятия Городокского района "Городокское предприятие котельных и тепловых сетей».   Во время запуска двигателя автопогрузчика </w:t>
      </w:r>
      <w:proofErr w:type="spellStart"/>
      <w:r>
        <w:rPr>
          <w:i/>
          <w:iCs/>
          <w:color w:val="000000"/>
          <w:sz w:val="30"/>
          <w:szCs w:val="30"/>
        </w:rPr>
        <w:t>Амкодор</w:t>
      </w:r>
      <w:proofErr w:type="spellEnd"/>
      <w:r>
        <w:rPr>
          <w:i/>
          <w:iCs/>
          <w:color w:val="000000"/>
          <w:sz w:val="30"/>
          <w:szCs w:val="30"/>
        </w:rPr>
        <w:t xml:space="preserve"> от рядом стоящего автомобиля МАЗ на территории транспортного участка, произошел наезд автопогрузчика на стоящего между автопогрузчиком и автомобилем потерпевшего. В результате чего </w:t>
      </w:r>
      <w:proofErr w:type="spellStart"/>
      <w:r>
        <w:rPr>
          <w:i/>
          <w:iCs/>
          <w:color w:val="000000"/>
          <w:sz w:val="30"/>
          <w:szCs w:val="30"/>
        </w:rPr>
        <w:t>Ворохобов</w:t>
      </w:r>
      <w:proofErr w:type="spellEnd"/>
      <w:r>
        <w:rPr>
          <w:i/>
          <w:iCs/>
          <w:color w:val="000000"/>
          <w:sz w:val="30"/>
          <w:szCs w:val="30"/>
        </w:rPr>
        <w:t xml:space="preserve"> А.А. получил травму, относящуюся к тяжелым, а именно «закрытый разрыв лонного сочленения со значительным расхождением, закрытые двусторонние разрывы крестцово-</w:t>
      </w:r>
      <w:proofErr w:type="spellStart"/>
      <w:r>
        <w:rPr>
          <w:i/>
          <w:iCs/>
          <w:color w:val="000000"/>
          <w:sz w:val="30"/>
          <w:szCs w:val="30"/>
        </w:rPr>
        <w:t>повздошных</w:t>
      </w:r>
      <w:proofErr w:type="spellEnd"/>
      <w:r>
        <w:rPr>
          <w:i/>
          <w:iCs/>
          <w:color w:val="000000"/>
          <w:sz w:val="30"/>
          <w:szCs w:val="30"/>
        </w:rPr>
        <w:t xml:space="preserve"> сочленением с умеренным смещением».    По данному факту проведено специальное расследование. Причинами несчастного случая явились:</w:t>
      </w:r>
    </w:p>
    <w:p w:rsidR="0071723E" w:rsidRDefault="0071723E" w:rsidP="0071723E">
      <w:pPr>
        <w:pStyle w:val="a3"/>
        <w:spacing w:before="0" w:beforeAutospacing="0" w:after="0" w:afterAutospacing="0"/>
        <w:ind w:firstLine="709"/>
        <w:jc w:val="both"/>
      </w:pPr>
      <w:r>
        <w:rPr>
          <w:i/>
          <w:iCs/>
          <w:color w:val="000000"/>
          <w:sz w:val="30"/>
          <w:szCs w:val="30"/>
        </w:rPr>
        <w:t xml:space="preserve">- </w:t>
      </w:r>
      <w:proofErr w:type="gramStart"/>
      <w:r>
        <w:rPr>
          <w:i/>
          <w:iCs/>
          <w:color w:val="000000"/>
          <w:sz w:val="30"/>
          <w:szCs w:val="30"/>
        </w:rPr>
        <w:t>не  выполнение</w:t>
      </w:r>
      <w:proofErr w:type="gramEnd"/>
      <w:r>
        <w:rPr>
          <w:i/>
          <w:iCs/>
          <w:color w:val="000000"/>
          <w:sz w:val="30"/>
          <w:szCs w:val="30"/>
        </w:rPr>
        <w:t xml:space="preserve"> мастером по ремонту транспорта </w:t>
      </w:r>
      <w:proofErr w:type="spellStart"/>
      <w:r>
        <w:rPr>
          <w:i/>
          <w:iCs/>
          <w:color w:val="000000"/>
          <w:sz w:val="30"/>
          <w:szCs w:val="30"/>
        </w:rPr>
        <w:t>Яралиевым</w:t>
      </w:r>
      <w:proofErr w:type="spellEnd"/>
      <w:r>
        <w:rPr>
          <w:i/>
          <w:iCs/>
          <w:color w:val="000000"/>
          <w:sz w:val="30"/>
          <w:szCs w:val="30"/>
        </w:rPr>
        <w:t xml:space="preserve"> Артем </w:t>
      </w:r>
      <w:proofErr w:type="spellStart"/>
      <w:r>
        <w:rPr>
          <w:i/>
          <w:iCs/>
          <w:color w:val="000000"/>
          <w:sz w:val="30"/>
          <w:szCs w:val="30"/>
        </w:rPr>
        <w:t>Рамазановичем</w:t>
      </w:r>
      <w:proofErr w:type="spellEnd"/>
      <w:r>
        <w:rPr>
          <w:i/>
          <w:iCs/>
          <w:color w:val="000000"/>
          <w:sz w:val="30"/>
          <w:szCs w:val="30"/>
        </w:rPr>
        <w:t xml:space="preserve"> обязанностей по охране труда, выразившееся в допуске к эксплуатации технически неисправного погрузчика с неисправным стояночным тормозом и разряженными аккумуляторными батареями, не принятии необходимых мер, направленных на обеспечение устранения возникшей неисправности погрузчика;</w:t>
      </w:r>
    </w:p>
    <w:p w:rsidR="0071723E" w:rsidRDefault="0071723E" w:rsidP="0071723E">
      <w:pPr>
        <w:pStyle w:val="a3"/>
        <w:spacing w:before="0" w:beforeAutospacing="0" w:after="0" w:afterAutospacing="0"/>
        <w:ind w:firstLine="709"/>
        <w:jc w:val="both"/>
      </w:pPr>
      <w:r>
        <w:rPr>
          <w:i/>
          <w:iCs/>
          <w:color w:val="000000"/>
          <w:sz w:val="30"/>
          <w:szCs w:val="30"/>
        </w:rPr>
        <w:t xml:space="preserve">- нарушение требований по охране труда другими работниками, а именно </w:t>
      </w:r>
      <w:proofErr w:type="spellStart"/>
      <w:r>
        <w:rPr>
          <w:i/>
          <w:iCs/>
          <w:color w:val="000000"/>
          <w:sz w:val="30"/>
          <w:szCs w:val="30"/>
        </w:rPr>
        <w:t>Челомбитко</w:t>
      </w:r>
      <w:proofErr w:type="spellEnd"/>
      <w:r>
        <w:rPr>
          <w:i/>
          <w:iCs/>
          <w:color w:val="000000"/>
          <w:sz w:val="30"/>
          <w:szCs w:val="30"/>
        </w:rPr>
        <w:t xml:space="preserve"> Николай Ильич (Водитель погрузчика), Рудаков Виктор Леонидович (водитель автомобиля МАЗ), </w:t>
      </w:r>
      <w:proofErr w:type="spellStart"/>
      <w:r>
        <w:rPr>
          <w:i/>
          <w:iCs/>
          <w:color w:val="000000"/>
          <w:sz w:val="30"/>
          <w:szCs w:val="30"/>
        </w:rPr>
        <w:t>Ворохобов</w:t>
      </w:r>
      <w:proofErr w:type="spellEnd"/>
      <w:r>
        <w:rPr>
          <w:i/>
          <w:iCs/>
          <w:color w:val="000000"/>
          <w:sz w:val="30"/>
          <w:szCs w:val="30"/>
        </w:rPr>
        <w:t xml:space="preserve"> Александр Александрович (потерпевший), которые без получения задания на запуск двигателя погрузчика </w:t>
      </w:r>
      <w:proofErr w:type="spellStart"/>
      <w:r>
        <w:rPr>
          <w:i/>
          <w:iCs/>
          <w:color w:val="000000"/>
          <w:sz w:val="30"/>
          <w:szCs w:val="30"/>
        </w:rPr>
        <w:t>Амкодор</w:t>
      </w:r>
      <w:proofErr w:type="spellEnd"/>
      <w:r>
        <w:rPr>
          <w:i/>
          <w:iCs/>
          <w:color w:val="000000"/>
          <w:sz w:val="30"/>
          <w:szCs w:val="30"/>
        </w:rPr>
        <w:t xml:space="preserve"> от аккумулятора автомобиля МАЗ, приняв решение осуществить подобным образом запуск двигателя самостоятельно.</w:t>
      </w:r>
    </w:p>
    <w:p w:rsidR="0071723E" w:rsidRDefault="0071723E" w:rsidP="0071723E">
      <w:pPr>
        <w:pStyle w:val="a3"/>
        <w:spacing w:before="0" w:beforeAutospacing="0" w:after="0" w:afterAutospacing="0"/>
        <w:ind w:firstLine="709"/>
        <w:jc w:val="both"/>
      </w:pPr>
      <w:r>
        <w:rPr>
          <w:b/>
          <w:bCs/>
          <w:color w:val="000000"/>
          <w:sz w:val="30"/>
          <w:szCs w:val="30"/>
        </w:rPr>
        <w:t xml:space="preserve">Непроизводственные несчастные случаи. </w:t>
      </w:r>
    </w:p>
    <w:p w:rsidR="0071723E" w:rsidRDefault="0071723E" w:rsidP="0071723E">
      <w:pPr>
        <w:pStyle w:val="a3"/>
        <w:spacing w:before="0" w:beforeAutospacing="0" w:after="0" w:afterAutospacing="0"/>
        <w:ind w:firstLine="709"/>
        <w:jc w:val="both"/>
      </w:pPr>
      <w:r>
        <w:rPr>
          <w:i/>
          <w:iCs/>
          <w:color w:val="000000"/>
          <w:sz w:val="30"/>
          <w:szCs w:val="30"/>
        </w:rPr>
        <w:t>1. Два непроизводственных несчастных случая со смертельным исходом произошли в Коммунальном унитарном производственном предприятии «Городокское предприятие котельных и тепловых сетей»:</w:t>
      </w:r>
    </w:p>
    <w:p w:rsidR="0071723E" w:rsidRDefault="0071723E" w:rsidP="0071723E">
      <w:pPr>
        <w:pStyle w:val="a3"/>
        <w:spacing w:before="0" w:beforeAutospacing="0" w:after="0" w:afterAutospacing="0"/>
        <w:ind w:firstLine="709"/>
        <w:jc w:val="both"/>
      </w:pPr>
      <w:r>
        <w:rPr>
          <w:i/>
          <w:iCs/>
          <w:color w:val="000000"/>
          <w:sz w:val="30"/>
          <w:szCs w:val="30"/>
        </w:rPr>
        <w:t xml:space="preserve">- 30 января 2020 г. в 14 часов 45 минут на территории мини-полигона «Езерище» при производстве работ по выгрузке мусора слесарь-сантехник </w:t>
      </w:r>
      <w:proofErr w:type="spellStart"/>
      <w:r>
        <w:rPr>
          <w:i/>
          <w:iCs/>
          <w:color w:val="000000"/>
          <w:sz w:val="30"/>
          <w:szCs w:val="30"/>
        </w:rPr>
        <w:t>Силаков</w:t>
      </w:r>
      <w:proofErr w:type="spellEnd"/>
      <w:r>
        <w:rPr>
          <w:i/>
          <w:iCs/>
          <w:color w:val="000000"/>
          <w:sz w:val="30"/>
          <w:szCs w:val="30"/>
        </w:rPr>
        <w:t xml:space="preserve"> Игорь Станиславович потерял сознание, упал. </w:t>
      </w:r>
      <w:proofErr w:type="gramStart"/>
      <w:r>
        <w:rPr>
          <w:i/>
          <w:iCs/>
          <w:color w:val="000000"/>
          <w:sz w:val="30"/>
          <w:szCs w:val="30"/>
        </w:rPr>
        <w:t>Прибывшая  на</w:t>
      </w:r>
      <w:proofErr w:type="gramEnd"/>
      <w:r>
        <w:rPr>
          <w:i/>
          <w:iCs/>
          <w:color w:val="000000"/>
          <w:sz w:val="30"/>
          <w:szCs w:val="30"/>
        </w:rPr>
        <w:t xml:space="preserve"> место бригада скорой медицинской помощи констатировала смерть.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погибшего до смерти, а </w:t>
      </w:r>
      <w:proofErr w:type="gramStart"/>
      <w:r>
        <w:rPr>
          <w:i/>
          <w:iCs/>
          <w:color w:val="000000"/>
          <w:sz w:val="30"/>
          <w:szCs w:val="30"/>
        </w:rPr>
        <w:t>именно  -</w:t>
      </w:r>
      <w:proofErr w:type="gramEnd"/>
      <w:r>
        <w:rPr>
          <w:i/>
          <w:iCs/>
          <w:color w:val="000000"/>
          <w:sz w:val="30"/>
          <w:szCs w:val="30"/>
        </w:rPr>
        <w:t xml:space="preserve"> атеросклеротическая болезнь сердца на фоне артериальной гипертензии;</w:t>
      </w:r>
    </w:p>
    <w:p w:rsidR="0071723E" w:rsidRDefault="0071723E" w:rsidP="0071723E">
      <w:pPr>
        <w:pStyle w:val="a3"/>
        <w:spacing w:before="0" w:beforeAutospacing="0" w:after="0" w:afterAutospacing="0"/>
        <w:ind w:firstLine="709"/>
        <w:jc w:val="both"/>
      </w:pPr>
      <w:r>
        <w:rPr>
          <w:i/>
          <w:iCs/>
          <w:color w:val="000000"/>
          <w:sz w:val="30"/>
          <w:szCs w:val="30"/>
        </w:rPr>
        <w:lastRenderedPageBreak/>
        <w:t xml:space="preserve">- 29 апреля 2020 г. в 15 часов 20 минут на территории транспортного участка обнаружен без признаков жизни слесарь по ремонту автомобилей Самусенко Игорь Владимирович. </w:t>
      </w:r>
      <w:proofErr w:type="gramStart"/>
      <w:r>
        <w:rPr>
          <w:i/>
          <w:iCs/>
          <w:color w:val="000000"/>
          <w:sz w:val="30"/>
          <w:szCs w:val="30"/>
        </w:rPr>
        <w:t>Прибывшая  на</w:t>
      </w:r>
      <w:proofErr w:type="gramEnd"/>
      <w:r>
        <w:rPr>
          <w:i/>
          <w:iCs/>
          <w:color w:val="000000"/>
          <w:sz w:val="30"/>
          <w:szCs w:val="30"/>
        </w:rPr>
        <w:t xml:space="preserve"> место бригада скорой медицинской помощи констатировала смерть.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погибшего до смерти, а именно – алкогольная </w:t>
      </w:r>
      <w:proofErr w:type="spellStart"/>
      <w:r>
        <w:rPr>
          <w:i/>
          <w:iCs/>
          <w:color w:val="000000"/>
          <w:sz w:val="30"/>
          <w:szCs w:val="30"/>
        </w:rPr>
        <w:t>кардиомиопатия</w:t>
      </w:r>
      <w:proofErr w:type="spellEnd"/>
      <w:r>
        <w:rPr>
          <w:i/>
          <w:iCs/>
          <w:color w:val="000000"/>
          <w:sz w:val="30"/>
          <w:szCs w:val="30"/>
        </w:rPr>
        <w:t xml:space="preserve"> (структурные и функциональные изменения мышцы сердца), </w:t>
      </w:r>
      <w:proofErr w:type="spellStart"/>
      <w:r>
        <w:rPr>
          <w:i/>
          <w:iCs/>
          <w:color w:val="000000"/>
          <w:sz w:val="30"/>
          <w:szCs w:val="30"/>
        </w:rPr>
        <w:t>развившаяся</w:t>
      </w:r>
      <w:proofErr w:type="spellEnd"/>
      <w:r>
        <w:rPr>
          <w:i/>
          <w:iCs/>
          <w:color w:val="000000"/>
          <w:sz w:val="30"/>
          <w:szCs w:val="30"/>
        </w:rPr>
        <w:t xml:space="preserve"> на фоне алкоголизма поражением головного мозга, печени и поджелудочной железы, осложнившаяся острой сердечной недостаточностью.</w:t>
      </w:r>
    </w:p>
    <w:p w:rsidR="0071723E" w:rsidRDefault="0071723E" w:rsidP="0071723E">
      <w:pPr>
        <w:pStyle w:val="a3"/>
        <w:spacing w:before="0" w:beforeAutospacing="0" w:after="0" w:afterAutospacing="0"/>
        <w:ind w:firstLine="709"/>
        <w:jc w:val="both"/>
      </w:pPr>
      <w:r>
        <w:rPr>
          <w:i/>
          <w:iCs/>
          <w:color w:val="000000"/>
          <w:sz w:val="30"/>
          <w:szCs w:val="30"/>
        </w:rPr>
        <w:t>2. Непроизводственный несчастный случай со смертельным исходом в филиале «Вировлянский» ИП «Детскосельский-Городок» произошел 21 июня 2020 г.  В 4 часа 40 минут на территории комплекса МТФ-1800 в сенажной траншее № 12 бригадиром Федоровой О.В. обнаружен труп человека. Им оказался животновод 4 разряда Логинов Алексей Александрович. Приехавшая на место происшествия бригада скорой медицинской помощи констатировала смерть.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погибшего до смерти, а именно – атеросклеротическая болезнь сердца с артериальной гипертензией.</w:t>
      </w:r>
    </w:p>
    <w:p w:rsidR="0071723E" w:rsidRDefault="0071723E" w:rsidP="0071723E">
      <w:pPr>
        <w:pStyle w:val="a3"/>
        <w:spacing w:before="0" w:beforeAutospacing="0" w:after="0" w:afterAutospacing="0"/>
        <w:ind w:firstLine="709"/>
        <w:jc w:val="both"/>
      </w:pPr>
      <w:r>
        <w:rPr>
          <w:i/>
          <w:iCs/>
          <w:color w:val="000000"/>
          <w:sz w:val="30"/>
          <w:szCs w:val="30"/>
        </w:rPr>
        <w:t xml:space="preserve">3. 16 июня 2020 года в 9 часов 20 минут на территории складирования металлолома УО «Городокский государственный аграрно-технический колледж» обнаружен труп слесаря-ремонтника </w:t>
      </w:r>
      <w:proofErr w:type="spellStart"/>
      <w:r>
        <w:rPr>
          <w:i/>
          <w:iCs/>
          <w:color w:val="000000"/>
          <w:sz w:val="30"/>
          <w:szCs w:val="30"/>
        </w:rPr>
        <w:t>Путило</w:t>
      </w:r>
      <w:proofErr w:type="spellEnd"/>
      <w:r>
        <w:rPr>
          <w:i/>
          <w:iCs/>
          <w:color w:val="000000"/>
          <w:sz w:val="30"/>
          <w:szCs w:val="30"/>
        </w:rPr>
        <w:t xml:space="preserve"> Василий Вячеславович, 1970 года рождения (являлся обязанным лицом). 26 мая 2020 г. после обеденного перерыва не вернулся на рабочее место. 27 мая 2020 г. </w:t>
      </w:r>
      <w:proofErr w:type="spellStart"/>
      <w:r>
        <w:rPr>
          <w:i/>
          <w:iCs/>
          <w:color w:val="000000"/>
          <w:sz w:val="30"/>
          <w:szCs w:val="30"/>
        </w:rPr>
        <w:t>Путило</w:t>
      </w:r>
      <w:proofErr w:type="spellEnd"/>
      <w:r>
        <w:rPr>
          <w:i/>
          <w:iCs/>
          <w:color w:val="000000"/>
          <w:sz w:val="30"/>
          <w:szCs w:val="30"/>
        </w:rPr>
        <w:t xml:space="preserve"> В.В. на работу не явился, о чем специалистами отдела кадров учреждения образования сообщалось в Городокский РОВД и управление по труду, занятости и социальной защите райисполкома. </w:t>
      </w:r>
    </w:p>
    <w:p w:rsidR="0071723E" w:rsidRDefault="0071723E" w:rsidP="0071723E">
      <w:pPr>
        <w:pStyle w:val="a3"/>
        <w:spacing w:before="0" w:beforeAutospacing="0" w:after="0" w:afterAutospacing="0"/>
        <w:ind w:firstLine="709"/>
        <w:jc w:val="both"/>
      </w:pPr>
      <w:r>
        <w:rPr>
          <w:i/>
          <w:iCs/>
          <w:color w:val="000000"/>
          <w:sz w:val="30"/>
          <w:szCs w:val="30"/>
        </w:rPr>
        <w:t xml:space="preserve">Органами внутренних дел было возбуждено уголовной дело о пропаже человека, проводились розыскные мероприятия. 16 июня 2020г.  </w:t>
      </w:r>
      <w:proofErr w:type="gramStart"/>
      <w:r>
        <w:rPr>
          <w:i/>
          <w:iCs/>
          <w:color w:val="000000"/>
          <w:sz w:val="30"/>
          <w:szCs w:val="30"/>
        </w:rPr>
        <w:t>при</w:t>
      </w:r>
      <w:proofErr w:type="gramEnd"/>
      <w:r>
        <w:rPr>
          <w:i/>
          <w:iCs/>
          <w:color w:val="000000"/>
          <w:sz w:val="30"/>
          <w:szCs w:val="30"/>
        </w:rPr>
        <w:t xml:space="preserve"> проведении осмотра территории учреждения образования сотрудниками РОВД был обнаружен труп </w:t>
      </w:r>
      <w:proofErr w:type="spellStart"/>
      <w:r>
        <w:rPr>
          <w:i/>
          <w:iCs/>
          <w:color w:val="000000"/>
          <w:sz w:val="30"/>
          <w:szCs w:val="30"/>
        </w:rPr>
        <w:t>Путило</w:t>
      </w:r>
      <w:proofErr w:type="spellEnd"/>
      <w:r>
        <w:rPr>
          <w:i/>
          <w:iCs/>
          <w:color w:val="000000"/>
          <w:sz w:val="30"/>
          <w:szCs w:val="30"/>
        </w:rPr>
        <w:t xml:space="preserve"> В.В.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погибшего до смерти, а именно – атеросклеротическая болезнь сердца с артериальной гипертензией.</w:t>
      </w:r>
    </w:p>
    <w:p w:rsidR="0071723E" w:rsidRDefault="0071723E" w:rsidP="0071723E">
      <w:pPr>
        <w:pStyle w:val="a3"/>
        <w:spacing w:before="0" w:beforeAutospacing="0" w:after="0" w:afterAutospacing="0"/>
        <w:ind w:firstLine="709"/>
        <w:jc w:val="both"/>
      </w:pPr>
      <w:r>
        <w:rPr>
          <w:i/>
          <w:iCs/>
          <w:color w:val="000000"/>
          <w:sz w:val="30"/>
          <w:szCs w:val="30"/>
        </w:rPr>
        <w:t xml:space="preserve">4.  13 декабря 2020 г. в результате резкого ухудшения состояния здоровья на рабочем месте скончался тракторист-машинист сельскохозяйственного производства ОАО «Птицефабрика Городок» </w:t>
      </w:r>
      <w:r>
        <w:rPr>
          <w:i/>
          <w:iCs/>
          <w:color w:val="000000"/>
          <w:sz w:val="30"/>
          <w:szCs w:val="30"/>
        </w:rPr>
        <w:lastRenderedPageBreak/>
        <w:t>Коваленко Владимир Иванович. При выполнении работ по уборке кукурузы на поле вблизи д. Дуброво около 11-45 Коваленко В.И. стало плохо. Находившийся радом машинист-тракторист Алексеев Дмитрий Владимирович вызвал скорую помощь. Приехавшая на место бригада скорой медицинской помощи констатировала смерть. По информации Государственного комитета судебных экспертиз Управление по Витебской области смерть обусловлена исключительно заболеванием, имевшимся у погибшего до смерти, а именно – атеросклеротическая болезнь сердца с артериальной гипертензией.</w:t>
      </w:r>
    </w:p>
    <w:p w:rsidR="0071723E" w:rsidRDefault="0071723E" w:rsidP="0071723E">
      <w:pPr>
        <w:pStyle w:val="a3"/>
        <w:spacing w:before="0" w:beforeAutospacing="0" w:after="0" w:afterAutospacing="0"/>
        <w:ind w:left="-284" w:firstLine="993"/>
        <w:jc w:val="both"/>
      </w:pPr>
      <w:r>
        <w:t> </w:t>
      </w:r>
    </w:p>
    <w:p w:rsidR="0071723E" w:rsidRDefault="0071723E" w:rsidP="0071723E">
      <w:pPr>
        <w:pStyle w:val="a3"/>
        <w:spacing w:before="0" w:beforeAutospacing="0" w:after="0" w:afterAutospacing="0"/>
        <w:ind w:firstLine="720"/>
        <w:jc w:val="both"/>
      </w:pPr>
      <w:r>
        <w:t> </w:t>
      </w:r>
    </w:p>
    <w:p w:rsidR="0071723E" w:rsidRDefault="0071723E" w:rsidP="0071723E">
      <w:pPr>
        <w:pStyle w:val="a3"/>
        <w:spacing w:before="0" w:beforeAutospacing="0" w:after="0" w:afterAutospacing="0"/>
        <w:ind w:firstLine="720"/>
        <w:jc w:val="both"/>
      </w:pPr>
      <w:r>
        <w:t> </w:t>
      </w:r>
    </w:p>
    <w:p w:rsidR="0071723E" w:rsidRDefault="0071723E" w:rsidP="0071723E">
      <w:pPr>
        <w:pStyle w:val="a3"/>
        <w:spacing w:before="0" w:beforeAutospacing="0" w:after="0" w:afterAutospacing="0"/>
        <w:ind w:firstLine="720"/>
        <w:jc w:val="both"/>
      </w:pPr>
      <w:r>
        <w:rPr>
          <w:color w:val="000000"/>
          <w:sz w:val="30"/>
          <w:szCs w:val="30"/>
        </w:rPr>
        <w:t xml:space="preserve">Обеспечивая выполнение требований Директивы </w:t>
      </w:r>
      <w:proofErr w:type="gramStart"/>
      <w:r>
        <w:rPr>
          <w:color w:val="000000"/>
          <w:sz w:val="30"/>
          <w:szCs w:val="30"/>
        </w:rPr>
        <w:t>Президента  Республики</w:t>
      </w:r>
      <w:proofErr w:type="gramEnd"/>
      <w:r>
        <w:rPr>
          <w:color w:val="000000"/>
          <w:sz w:val="30"/>
          <w:szCs w:val="30"/>
        </w:rPr>
        <w:t xml:space="preserve"> Беларусь от 11 марта 2004 года № 1 «О мерах по укреплению общественной безопасности и дисциплины» (далее – Директива), отделом внутренних дел Городокского районного исполнительного комитета осуществлен комплекс организационных и практических мероприятий, что позволило сохранить контроль над оперативной обстановкой в районе, обеспечить правопорядок и </w:t>
      </w:r>
      <w:r>
        <w:rPr>
          <w:b/>
          <w:bCs/>
          <w:color w:val="000000"/>
          <w:sz w:val="30"/>
          <w:szCs w:val="30"/>
        </w:rPr>
        <w:t>общественную безопасность</w:t>
      </w:r>
      <w:r>
        <w:rPr>
          <w:color w:val="000000"/>
          <w:sz w:val="30"/>
          <w:szCs w:val="30"/>
        </w:rPr>
        <w:t>.</w:t>
      </w:r>
    </w:p>
    <w:p w:rsidR="0071723E" w:rsidRDefault="0071723E" w:rsidP="0071723E">
      <w:pPr>
        <w:pStyle w:val="a3"/>
        <w:spacing w:before="0" w:beforeAutospacing="0" w:after="0" w:afterAutospacing="0"/>
        <w:ind w:firstLine="709"/>
        <w:jc w:val="both"/>
      </w:pPr>
      <w:r>
        <w:rPr>
          <w:color w:val="000000"/>
          <w:sz w:val="30"/>
          <w:szCs w:val="30"/>
        </w:rPr>
        <w:t xml:space="preserve">В целом на территории Городокского района к аналогичному периоду прошлого года (далее – АППГ) отмечено снижение </w:t>
      </w:r>
      <w:r>
        <w:rPr>
          <w:b/>
          <w:bCs/>
          <w:color w:val="000000"/>
          <w:sz w:val="30"/>
          <w:szCs w:val="30"/>
        </w:rPr>
        <w:t>общего</w:t>
      </w:r>
      <w:r>
        <w:rPr>
          <w:color w:val="000000"/>
          <w:sz w:val="30"/>
          <w:szCs w:val="30"/>
        </w:rPr>
        <w:t xml:space="preserve"> количества зарегистрированных уголовно наказуемых </w:t>
      </w:r>
      <w:proofErr w:type="gramStart"/>
      <w:r>
        <w:rPr>
          <w:color w:val="000000"/>
          <w:sz w:val="30"/>
          <w:szCs w:val="30"/>
        </w:rPr>
        <w:t xml:space="preserve">деяний </w:t>
      </w:r>
      <w:r>
        <w:rPr>
          <w:color w:val="000000"/>
          <w:sz w:val="30"/>
          <w:szCs w:val="30"/>
        </w:rPr>
        <w:br/>
        <w:t> (</w:t>
      </w:r>
      <w:proofErr w:type="gramEnd"/>
      <w:r>
        <w:rPr>
          <w:color w:val="000000"/>
          <w:sz w:val="30"/>
          <w:szCs w:val="30"/>
        </w:rPr>
        <w:t>-15%, 193 – 164), в том числе регистрируемых по линии уголовного розыска (</w:t>
      </w:r>
      <w:r>
        <w:rPr>
          <w:b/>
          <w:bCs/>
          <w:color w:val="000000"/>
          <w:sz w:val="30"/>
          <w:szCs w:val="30"/>
        </w:rPr>
        <w:t>-</w:t>
      </w:r>
      <w:r>
        <w:rPr>
          <w:color w:val="000000"/>
          <w:sz w:val="30"/>
          <w:szCs w:val="30"/>
        </w:rPr>
        <w:t xml:space="preserve">18,9%, 106 – 86). </w:t>
      </w:r>
    </w:p>
    <w:p w:rsidR="0071723E" w:rsidRDefault="0071723E" w:rsidP="0071723E">
      <w:pPr>
        <w:pStyle w:val="a3"/>
        <w:spacing w:before="0" w:beforeAutospacing="0" w:after="0" w:afterAutospacing="0"/>
        <w:ind w:firstLine="709"/>
        <w:jc w:val="both"/>
      </w:pPr>
      <w:r>
        <w:rPr>
          <w:i/>
          <w:iCs/>
          <w:color w:val="000000"/>
          <w:sz w:val="30"/>
          <w:szCs w:val="30"/>
        </w:rPr>
        <w:t xml:space="preserve">Справочно: снижение общего числа регистрируемых преступлений обусловлено значительным уменьшением краж (с 74 до 56) снижение </w:t>
      </w:r>
      <w:proofErr w:type="spellStart"/>
      <w:r>
        <w:rPr>
          <w:i/>
          <w:iCs/>
          <w:color w:val="000000"/>
          <w:sz w:val="30"/>
          <w:szCs w:val="30"/>
        </w:rPr>
        <w:t>киберпреступлений</w:t>
      </w:r>
      <w:proofErr w:type="spellEnd"/>
      <w:r>
        <w:rPr>
          <w:i/>
          <w:iCs/>
          <w:color w:val="000000"/>
          <w:sz w:val="30"/>
          <w:szCs w:val="30"/>
        </w:rPr>
        <w:t xml:space="preserve"> (с 24 до 18).</w:t>
      </w:r>
    </w:p>
    <w:p w:rsidR="0071723E" w:rsidRDefault="0071723E" w:rsidP="0071723E">
      <w:pPr>
        <w:pStyle w:val="a3"/>
        <w:spacing w:before="0" w:beforeAutospacing="0" w:after="0" w:afterAutospacing="0"/>
        <w:ind w:firstLine="709"/>
        <w:jc w:val="both"/>
      </w:pPr>
      <w:r>
        <w:rPr>
          <w:color w:val="000000"/>
          <w:sz w:val="30"/>
          <w:szCs w:val="30"/>
        </w:rPr>
        <w:t xml:space="preserve">Проводимые профилактические и иные мероприятия позволили не допустить на территории </w:t>
      </w:r>
      <w:proofErr w:type="gramStart"/>
      <w:r>
        <w:rPr>
          <w:color w:val="000000"/>
          <w:sz w:val="30"/>
          <w:szCs w:val="30"/>
        </w:rPr>
        <w:t xml:space="preserve">района </w:t>
      </w:r>
      <w:r>
        <w:rPr>
          <w:color w:val="000000"/>
          <w:sz w:val="30"/>
          <w:szCs w:val="30"/>
        </w:rPr>
        <w:br/>
        <w:t> роста</w:t>
      </w:r>
      <w:proofErr w:type="gramEnd"/>
      <w:r>
        <w:rPr>
          <w:color w:val="000000"/>
          <w:sz w:val="30"/>
          <w:szCs w:val="30"/>
        </w:rPr>
        <w:t xml:space="preserve"> убийств с покушениями (-50%; 2 – 1),  умышленное причинение тяжких телесных повреждений (-100%; 1-0).</w:t>
      </w:r>
    </w:p>
    <w:p w:rsidR="0071723E" w:rsidRDefault="0071723E" w:rsidP="0071723E">
      <w:pPr>
        <w:pStyle w:val="a3"/>
        <w:spacing w:before="0" w:beforeAutospacing="0" w:after="0" w:afterAutospacing="0"/>
        <w:ind w:firstLine="720"/>
        <w:jc w:val="both"/>
      </w:pPr>
      <w:r>
        <w:rPr>
          <w:color w:val="000000"/>
          <w:sz w:val="30"/>
          <w:szCs w:val="30"/>
        </w:rPr>
        <w:t>По итогам 10 месяцев значительно меньше регистрировалось фактов краж (74-56)</w:t>
      </w:r>
    </w:p>
    <w:p w:rsidR="0071723E" w:rsidRDefault="0071723E" w:rsidP="0071723E">
      <w:pPr>
        <w:pStyle w:val="a3"/>
        <w:spacing w:before="0" w:beforeAutospacing="0" w:after="0" w:afterAutospacing="0"/>
        <w:ind w:firstLine="720"/>
        <w:jc w:val="both"/>
      </w:pPr>
      <w:r>
        <w:rPr>
          <w:color w:val="000000"/>
          <w:sz w:val="30"/>
          <w:szCs w:val="30"/>
        </w:rPr>
        <w:t xml:space="preserve">Исходя из анализа преступлений на территории района можно судить о том, что принимаемые меры позволили стабилизировать оперативную обстановку, связанную с совершением преступлений в сельской местности. </w:t>
      </w:r>
    </w:p>
    <w:p w:rsidR="0071723E" w:rsidRDefault="0071723E" w:rsidP="0071723E">
      <w:pPr>
        <w:pStyle w:val="a3"/>
        <w:spacing w:before="0" w:beforeAutospacing="0" w:after="0" w:afterAutospacing="0"/>
        <w:ind w:firstLine="720"/>
        <w:jc w:val="both"/>
      </w:pPr>
      <w:r>
        <w:rPr>
          <w:color w:val="000000"/>
          <w:sz w:val="30"/>
          <w:szCs w:val="30"/>
        </w:rPr>
        <w:t xml:space="preserve">С положительной динамикой наблюдается снижение количества тяжких и особо тяжких преступлений, совершенных в сельской местности (с 11 до 4), из которых преступления совершены на </w:t>
      </w:r>
      <w:r>
        <w:rPr>
          <w:color w:val="000000"/>
          <w:sz w:val="30"/>
          <w:szCs w:val="30"/>
        </w:rPr>
        <w:lastRenderedPageBreak/>
        <w:t xml:space="preserve">территориях </w:t>
      </w:r>
      <w:r>
        <w:rPr>
          <w:i/>
          <w:iCs/>
          <w:color w:val="000000"/>
          <w:sz w:val="30"/>
          <w:szCs w:val="30"/>
        </w:rPr>
        <w:t>Пальминского</w:t>
      </w:r>
      <w:r>
        <w:rPr>
          <w:color w:val="000000"/>
          <w:sz w:val="30"/>
          <w:szCs w:val="30"/>
        </w:rPr>
        <w:t xml:space="preserve"> (2), </w:t>
      </w:r>
      <w:proofErr w:type="spellStart"/>
      <w:r>
        <w:rPr>
          <w:i/>
          <w:iCs/>
          <w:color w:val="000000"/>
          <w:sz w:val="30"/>
          <w:szCs w:val="30"/>
        </w:rPr>
        <w:t>Вировлянского</w:t>
      </w:r>
      <w:proofErr w:type="spellEnd"/>
      <w:r>
        <w:rPr>
          <w:color w:val="000000"/>
          <w:sz w:val="30"/>
          <w:szCs w:val="30"/>
        </w:rPr>
        <w:t xml:space="preserve"> (1), </w:t>
      </w:r>
      <w:r>
        <w:rPr>
          <w:i/>
          <w:iCs/>
          <w:color w:val="000000"/>
          <w:sz w:val="30"/>
          <w:szCs w:val="30"/>
        </w:rPr>
        <w:t>Бычихинского</w:t>
      </w:r>
      <w:r>
        <w:rPr>
          <w:color w:val="000000"/>
          <w:sz w:val="30"/>
          <w:szCs w:val="30"/>
        </w:rPr>
        <w:t xml:space="preserve"> (1) сельских советов.</w:t>
      </w:r>
    </w:p>
    <w:p w:rsidR="0071723E" w:rsidRDefault="0071723E" w:rsidP="0071723E">
      <w:pPr>
        <w:pStyle w:val="a3"/>
        <w:spacing w:before="0" w:beforeAutospacing="0" w:after="0" w:afterAutospacing="0"/>
        <w:ind w:firstLine="720"/>
        <w:jc w:val="both"/>
      </w:pPr>
      <w:r>
        <w:rPr>
          <w:color w:val="000000"/>
          <w:sz w:val="30"/>
          <w:szCs w:val="30"/>
        </w:rPr>
        <w:t xml:space="preserve">Имеет место факт снижение преступлений, совершенных лицами имеющими судимость (с 26 до 20). Снижение преступлений, совершенных лицами, имеющими судимость наблюдается на территориях </w:t>
      </w:r>
      <w:r>
        <w:rPr>
          <w:i/>
          <w:iCs/>
          <w:color w:val="000000"/>
          <w:sz w:val="30"/>
          <w:szCs w:val="30"/>
        </w:rPr>
        <w:t>Долгопольского</w:t>
      </w:r>
      <w:r>
        <w:rPr>
          <w:color w:val="000000"/>
          <w:sz w:val="30"/>
          <w:szCs w:val="30"/>
        </w:rPr>
        <w:t xml:space="preserve"> (с 7 до 5), </w:t>
      </w:r>
      <w:r>
        <w:rPr>
          <w:i/>
          <w:iCs/>
          <w:color w:val="000000"/>
          <w:sz w:val="30"/>
          <w:szCs w:val="30"/>
        </w:rPr>
        <w:t>Пальминского</w:t>
      </w:r>
      <w:r>
        <w:rPr>
          <w:color w:val="000000"/>
          <w:sz w:val="30"/>
          <w:szCs w:val="30"/>
        </w:rPr>
        <w:t xml:space="preserve"> (с 6 до 2), </w:t>
      </w:r>
      <w:r>
        <w:rPr>
          <w:i/>
          <w:iCs/>
          <w:color w:val="000000"/>
          <w:sz w:val="30"/>
          <w:szCs w:val="30"/>
        </w:rPr>
        <w:t>Первомайского</w:t>
      </w:r>
      <w:r>
        <w:rPr>
          <w:color w:val="000000"/>
          <w:sz w:val="30"/>
          <w:szCs w:val="30"/>
        </w:rPr>
        <w:t xml:space="preserve"> (с 3 до 1), </w:t>
      </w:r>
      <w:r>
        <w:rPr>
          <w:i/>
          <w:iCs/>
          <w:color w:val="000000"/>
          <w:sz w:val="30"/>
          <w:szCs w:val="30"/>
        </w:rPr>
        <w:t>Стодолищенского</w:t>
      </w:r>
      <w:r>
        <w:rPr>
          <w:color w:val="000000"/>
          <w:sz w:val="30"/>
          <w:szCs w:val="30"/>
        </w:rPr>
        <w:t xml:space="preserve"> </w:t>
      </w:r>
      <w:proofErr w:type="gramStart"/>
      <w:r>
        <w:rPr>
          <w:color w:val="000000"/>
          <w:sz w:val="30"/>
          <w:szCs w:val="30"/>
        </w:rPr>
        <w:t>с( 2</w:t>
      </w:r>
      <w:proofErr w:type="gramEnd"/>
      <w:r>
        <w:rPr>
          <w:color w:val="000000"/>
          <w:sz w:val="30"/>
          <w:szCs w:val="30"/>
        </w:rPr>
        <w:t xml:space="preserve"> до 1) сельских советов. На уровне прошлого года совершено количество преступлений лицами, имеющими судимость на территории </w:t>
      </w:r>
      <w:r>
        <w:rPr>
          <w:i/>
          <w:iCs/>
          <w:color w:val="000000"/>
          <w:sz w:val="30"/>
          <w:szCs w:val="30"/>
        </w:rPr>
        <w:t>Межанского</w:t>
      </w:r>
      <w:r>
        <w:rPr>
          <w:color w:val="000000"/>
          <w:sz w:val="30"/>
          <w:szCs w:val="30"/>
        </w:rPr>
        <w:t xml:space="preserve"> сельского совета (4), на территории </w:t>
      </w:r>
      <w:proofErr w:type="spellStart"/>
      <w:r>
        <w:rPr>
          <w:i/>
          <w:iCs/>
          <w:color w:val="000000"/>
          <w:sz w:val="30"/>
          <w:szCs w:val="30"/>
        </w:rPr>
        <w:t>Езерищанского</w:t>
      </w:r>
      <w:proofErr w:type="spellEnd"/>
      <w:r>
        <w:rPr>
          <w:color w:val="000000"/>
          <w:sz w:val="30"/>
          <w:szCs w:val="30"/>
        </w:rPr>
        <w:t xml:space="preserve"> сельского совета преступления судимыми не допущены. При такой положительной динамике хотелось бы отметить с отрицательной стороны такие сельские советы, как </w:t>
      </w:r>
      <w:r>
        <w:rPr>
          <w:i/>
          <w:iCs/>
          <w:color w:val="000000"/>
          <w:sz w:val="30"/>
          <w:szCs w:val="30"/>
        </w:rPr>
        <w:t>Бычихинский</w:t>
      </w:r>
      <w:r>
        <w:rPr>
          <w:color w:val="000000"/>
          <w:sz w:val="30"/>
          <w:szCs w:val="30"/>
        </w:rPr>
        <w:t xml:space="preserve"> (с 2 до 4) и </w:t>
      </w:r>
      <w:r>
        <w:rPr>
          <w:i/>
          <w:iCs/>
          <w:color w:val="000000"/>
          <w:sz w:val="30"/>
          <w:szCs w:val="30"/>
        </w:rPr>
        <w:t>Вировлянский</w:t>
      </w:r>
      <w:r>
        <w:rPr>
          <w:color w:val="000000"/>
          <w:sz w:val="30"/>
          <w:szCs w:val="30"/>
        </w:rPr>
        <w:t xml:space="preserve"> (с 1 до 3), где возросло количество преступлений.</w:t>
      </w:r>
    </w:p>
    <w:p w:rsidR="0071723E" w:rsidRDefault="0071723E" w:rsidP="0071723E">
      <w:pPr>
        <w:pStyle w:val="a3"/>
        <w:spacing w:before="0" w:beforeAutospacing="0" w:after="0" w:afterAutospacing="0"/>
        <w:ind w:firstLine="720"/>
        <w:jc w:val="both"/>
      </w:pPr>
      <w:r>
        <w:rPr>
          <w:color w:val="000000"/>
          <w:sz w:val="30"/>
          <w:szCs w:val="30"/>
        </w:rPr>
        <w:t xml:space="preserve">Наблюдается положительная динамика снижения количества преступлений, совершенных лицами, находящимися в состоянии алкогольного опьянения в сельской местности (с 18 до 12). Количество преступлений снижено на территории </w:t>
      </w:r>
      <w:r>
        <w:rPr>
          <w:i/>
          <w:iCs/>
          <w:color w:val="000000"/>
          <w:sz w:val="30"/>
          <w:szCs w:val="30"/>
        </w:rPr>
        <w:t>Первомайского</w:t>
      </w:r>
      <w:r>
        <w:rPr>
          <w:color w:val="000000"/>
          <w:sz w:val="30"/>
          <w:szCs w:val="30"/>
        </w:rPr>
        <w:t xml:space="preserve"> сельского </w:t>
      </w:r>
      <w:proofErr w:type="gramStart"/>
      <w:r>
        <w:rPr>
          <w:color w:val="000000"/>
          <w:sz w:val="30"/>
          <w:szCs w:val="30"/>
        </w:rPr>
        <w:t>совета( с</w:t>
      </w:r>
      <w:proofErr w:type="gramEnd"/>
      <w:r>
        <w:rPr>
          <w:color w:val="000000"/>
          <w:sz w:val="30"/>
          <w:szCs w:val="30"/>
        </w:rPr>
        <w:t xml:space="preserve"> 3 до 2),  на уровне прошлого года сохранилось количество преступлений на территории </w:t>
      </w:r>
      <w:r>
        <w:rPr>
          <w:i/>
          <w:iCs/>
          <w:color w:val="000000"/>
          <w:sz w:val="30"/>
          <w:szCs w:val="30"/>
        </w:rPr>
        <w:t>Пальминского</w:t>
      </w:r>
      <w:r>
        <w:rPr>
          <w:color w:val="000000"/>
          <w:sz w:val="30"/>
          <w:szCs w:val="30"/>
        </w:rPr>
        <w:t xml:space="preserve"> (3), </w:t>
      </w:r>
      <w:r>
        <w:rPr>
          <w:i/>
          <w:iCs/>
          <w:color w:val="000000"/>
          <w:sz w:val="30"/>
          <w:szCs w:val="30"/>
        </w:rPr>
        <w:t>Вайханского</w:t>
      </w:r>
      <w:r>
        <w:rPr>
          <w:color w:val="000000"/>
          <w:sz w:val="30"/>
          <w:szCs w:val="30"/>
        </w:rPr>
        <w:t xml:space="preserve"> (1) сельских советов, а также не допущено преступлений на территории таких сельских советах как Долгопольского, </w:t>
      </w:r>
      <w:proofErr w:type="spellStart"/>
      <w:r>
        <w:rPr>
          <w:color w:val="000000"/>
          <w:sz w:val="30"/>
          <w:szCs w:val="30"/>
        </w:rPr>
        <w:t>Стадолищанского</w:t>
      </w:r>
      <w:proofErr w:type="spellEnd"/>
      <w:r>
        <w:rPr>
          <w:color w:val="000000"/>
          <w:sz w:val="30"/>
          <w:szCs w:val="30"/>
        </w:rPr>
        <w:t xml:space="preserve">, </w:t>
      </w:r>
      <w:proofErr w:type="spellStart"/>
      <w:r>
        <w:rPr>
          <w:color w:val="000000"/>
          <w:sz w:val="30"/>
          <w:szCs w:val="30"/>
        </w:rPr>
        <w:t>Вировлянского</w:t>
      </w:r>
      <w:proofErr w:type="spellEnd"/>
      <w:r>
        <w:rPr>
          <w:color w:val="000000"/>
          <w:sz w:val="30"/>
          <w:szCs w:val="30"/>
        </w:rPr>
        <w:t xml:space="preserve">, и </w:t>
      </w:r>
      <w:proofErr w:type="spellStart"/>
      <w:r>
        <w:rPr>
          <w:color w:val="000000"/>
          <w:sz w:val="30"/>
          <w:szCs w:val="30"/>
        </w:rPr>
        <w:t>Межансского</w:t>
      </w:r>
      <w:proofErr w:type="spellEnd"/>
      <w:r>
        <w:rPr>
          <w:color w:val="000000"/>
          <w:sz w:val="30"/>
          <w:szCs w:val="30"/>
        </w:rPr>
        <w:t xml:space="preserve"> сельских советов.  Рост наблюдается на территории Бычихинского (с 1 до 3), и </w:t>
      </w:r>
      <w:proofErr w:type="spellStart"/>
      <w:r>
        <w:rPr>
          <w:color w:val="000000"/>
          <w:sz w:val="30"/>
          <w:szCs w:val="30"/>
        </w:rPr>
        <w:t>Езерищанского</w:t>
      </w:r>
      <w:proofErr w:type="spellEnd"/>
      <w:r>
        <w:rPr>
          <w:color w:val="000000"/>
          <w:sz w:val="30"/>
          <w:szCs w:val="30"/>
        </w:rPr>
        <w:t xml:space="preserve"> (с 0 до3) сельских советов. </w:t>
      </w:r>
    </w:p>
    <w:p w:rsidR="0071723E" w:rsidRDefault="0071723E" w:rsidP="0071723E">
      <w:pPr>
        <w:pStyle w:val="a3"/>
        <w:spacing w:before="0" w:beforeAutospacing="0" w:after="0" w:afterAutospacing="0"/>
        <w:ind w:firstLine="720"/>
        <w:jc w:val="both"/>
      </w:pPr>
      <w:r>
        <w:rPr>
          <w:b/>
          <w:bCs/>
          <w:color w:val="000000"/>
          <w:sz w:val="30"/>
          <w:szCs w:val="30"/>
        </w:rPr>
        <w:t xml:space="preserve">Снижено количество преступлений, относящихся к категории тяжких и особо тяжких (с 20 до 12). </w:t>
      </w:r>
    </w:p>
    <w:p w:rsidR="0071723E" w:rsidRDefault="0071723E" w:rsidP="0071723E">
      <w:pPr>
        <w:pStyle w:val="a3"/>
        <w:spacing w:before="0" w:beforeAutospacing="0" w:after="0" w:afterAutospacing="0"/>
        <w:ind w:firstLine="720"/>
        <w:jc w:val="both"/>
      </w:pPr>
      <w:r>
        <w:rPr>
          <w:color w:val="000000"/>
          <w:sz w:val="30"/>
          <w:szCs w:val="30"/>
        </w:rPr>
        <w:t xml:space="preserve">За 10 месяцев 2021 года гибель людей в следствии преступных посягательств не допущена. </w:t>
      </w:r>
    </w:p>
    <w:p w:rsidR="0071723E" w:rsidRDefault="0071723E" w:rsidP="0071723E">
      <w:pPr>
        <w:pStyle w:val="a3"/>
        <w:spacing w:before="0" w:beforeAutospacing="0" w:after="0" w:afterAutospacing="0"/>
        <w:ind w:firstLine="720"/>
        <w:jc w:val="both"/>
      </w:pPr>
      <w:r>
        <w:rPr>
          <w:color w:val="000000"/>
          <w:sz w:val="30"/>
          <w:szCs w:val="30"/>
        </w:rPr>
        <w:t xml:space="preserve">Имеется факт гибели лица на железной </w:t>
      </w:r>
      <w:proofErr w:type="gramStart"/>
      <w:r>
        <w:rPr>
          <w:color w:val="000000"/>
          <w:sz w:val="30"/>
          <w:szCs w:val="30"/>
        </w:rPr>
        <w:t>дороге  (</w:t>
      </w:r>
      <w:proofErr w:type="gramEnd"/>
      <w:r>
        <w:rPr>
          <w:i/>
          <w:iCs/>
          <w:color w:val="000000"/>
          <w:sz w:val="30"/>
          <w:szCs w:val="30"/>
        </w:rPr>
        <w:t xml:space="preserve">04.07.2021 в 06:35 труп гражданина Литвы Баранова Валерия Петровича 14.12.1958 г.р.  </w:t>
      </w:r>
      <w:proofErr w:type="gramStart"/>
      <w:r>
        <w:rPr>
          <w:i/>
          <w:iCs/>
          <w:color w:val="000000"/>
          <w:sz w:val="30"/>
          <w:szCs w:val="30"/>
        </w:rPr>
        <w:t>с</w:t>
      </w:r>
      <w:proofErr w:type="gramEnd"/>
      <w:r>
        <w:rPr>
          <w:i/>
          <w:iCs/>
          <w:color w:val="000000"/>
          <w:sz w:val="30"/>
          <w:szCs w:val="30"/>
        </w:rPr>
        <w:t xml:space="preserve"> травматическими повреждениями обнаружен вблизи железнодорожного полотна возле остановочного пункта в </w:t>
      </w:r>
      <w:proofErr w:type="spellStart"/>
      <w:r>
        <w:rPr>
          <w:i/>
          <w:iCs/>
          <w:color w:val="000000"/>
          <w:sz w:val="30"/>
          <w:szCs w:val="30"/>
        </w:rPr>
        <w:t>д.Залучье</w:t>
      </w:r>
      <w:proofErr w:type="spellEnd"/>
      <w:r>
        <w:rPr>
          <w:color w:val="000000"/>
          <w:sz w:val="30"/>
          <w:szCs w:val="30"/>
        </w:rPr>
        <w:t>)</w:t>
      </w:r>
    </w:p>
    <w:p w:rsidR="0071723E" w:rsidRDefault="0071723E" w:rsidP="0071723E">
      <w:pPr>
        <w:pStyle w:val="a3"/>
        <w:spacing w:before="0" w:beforeAutospacing="0" w:after="0" w:afterAutospacing="0"/>
        <w:ind w:firstLine="720"/>
        <w:jc w:val="both"/>
      </w:pPr>
      <w:r>
        <w:rPr>
          <w:color w:val="000000"/>
          <w:sz w:val="30"/>
          <w:szCs w:val="30"/>
        </w:rPr>
        <w:t>На территории района за 10 месяцев от отравления этиловым спиртом погибло – 2 лица,</w:t>
      </w:r>
    </w:p>
    <w:p w:rsidR="0071723E" w:rsidRDefault="0071723E" w:rsidP="0071723E">
      <w:pPr>
        <w:pStyle w:val="a3"/>
        <w:spacing w:before="0" w:beforeAutospacing="0" w:after="0" w:afterAutospacing="0"/>
        <w:ind w:firstLine="720"/>
        <w:jc w:val="both"/>
      </w:pPr>
      <w:r>
        <w:rPr>
          <w:color w:val="000000"/>
          <w:sz w:val="30"/>
          <w:szCs w:val="30"/>
        </w:rPr>
        <w:t>1 лицо от отравления окиси углерода на фоне отравления этилового спирта,</w:t>
      </w:r>
    </w:p>
    <w:p w:rsidR="0071723E" w:rsidRDefault="0071723E" w:rsidP="0071723E">
      <w:pPr>
        <w:pStyle w:val="a3"/>
        <w:spacing w:before="0" w:beforeAutospacing="0" w:after="0" w:afterAutospacing="0"/>
        <w:ind w:firstLine="720"/>
        <w:jc w:val="both"/>
      </w:pPr>
      <w:r>
        <w:rPr>
          <w:color w:val="000000"/>
          <w:sz w:val="30"/>
          <w:szCs w:val="30"/>
        </w:rPr>
        <w:t>2 - утонуло в состоянии алкогольного опьянения.</w:t>
      </w:r>
    </w:p>
    <w:p w:rsidR="0071723E" w:rsidRDefault="0071723E" w:rsidP="0071723E">
      <w:pPr>
        <w:pStyle w:val="a3"/>
        <w:spacing w:before="0" w:beforeAutospacing="0" w:after="0" w:afterAutospacing="0"/>
        <w:ind w:firstLine="720"/>
        <w:jc w:val="both"/>
      </w:pPr>
      <w:r>
        <w:rPr>
          <w:color w:val="000000"/>
          <w:sz w:val="30"/>
          <w:szCs w:val="30"/>
        </w:rPr>
        <w:t>На территории Городокского района преступлений против жизни и здоровья зарегистрировано 7, из них 1 особо тяжкое, остальные статьи превентивной направленности</w:t>
      </w:r>
      <w:r>
        <w:rPr>
          <w:color w:val="000000" w:themeColor="text1"/>
          <w:sz w:val="30"/>
          <w:szCs w:val="30"/>
        </w:rPr>
        <w:t>.</w:t>
      </w:r>
      <w:r>
        <w:rPr>
          <w:color w:val="000000"/>
          <w:sz w:val="30"/>
          <w:szCs w:val="30"/>
          <w:shd w:val="clear" w:color="auto" w:fill="FFFF00"/>
        </w:rPr>
        <w:t xml:space="preserve"> </w:t>
      </w:r>
    </w:p>
    <w:p w:rsidR="0071723E" w:rsidRDefault="0071723E" w:rsidP="0071723E">
      <w:pPr>
        <w:pStyle w:val="a3"/>
        <w:spacing w:before="0" w:beforeAutospacing="0" w:after="0" w:afterAutospacing="0"/>
        <w:ind w:firstLine="708"/>
        <w:jc w:val="both"/>
      </w:pPr>
      <w:r>
        <w:rPr>
          <w:i/>
          <w:iCs/>
          <w:color w:val="000000"/>
          <w:sz w:val="30"/>
          <w:szCs w:val="30"/>
        </w:rPr>
        <w:t xml:space="preserve">С целью стабилизации оперативной обстановки, принятия исчерпывающих мер, направленных на профилактику преступлений </w:t>
      </w:r>
      <w:r>
        <w:rPr>
          <w:i/>
          <w:iCs/>
          <w:color w:val="000000"/>
          <w:sz w:val="30"/>
          <w:szCs w:val="30"/>
        </w:rPr>
        <w:lastRenderedPageBreak/>
        <w:t>против жизни и здоровья граждан в сфере семейного насилия в семье на территории района проводят СКМ «Быт» в 2021 проведён с 25.10 – 30.10.2021, акция «Дом без насилия» с 05.04 – 09.04.2021, «Общими усилиями остановим насилие» с 15.02 – 28.02.2021.</w:t>
      </w:r>
    </w:p>
    <w:p w:rsidR="0071723E" w:rsidRDefault="0071723E" w:rsidP="0071723E">
      <w:pPr>
        <w:pStyle w:val="a3"/>
        <w:spacing w:before="0" w:beforeAutospacing="0" w:after="0" w:afterAutospacing="0"/>
        <w:ind w:firstLine="900"/>
        <w:jc w:val="both"/>
      </w:pPr>
      <w:r>
        <w:rPr>
          <w:i/>
          <w:iCs/>
          <w:color w:val="000000"/>
          <w:sz w:val="30"/>
          <w:szCs w:val="30"/>
        </w:rPr>
        <w:t xml:space="preserve">Так, согласно статье 26 и 28 Закона об основах деятельности по профилактике правонарушений, в ОВД принимается ряд мер по объявлению официальных предупреждений о возможности постановки на профилактический учет лицам, </w:t>
      </w:r>
      <w:proofErr w:type="spellStart"/>
      <w:r>
        <w:rPr>
          <w:i/>
          <w:iCs/>
          <w:color w:val="000000"/>
          <w:sz w:val="30"/>
          <w:szCs w:val="30"/>
        </w:rPr>
        <w:t>привлекавшимся</w:t>
      </w:r>
      <w:proofErr w:type="spellEnd"/>
      <w:r>
        <w:rPr>
          <w:i/>
          <w:iCs/>
          <w:color w:val="000000"/>
          <w:sz w:val="30"/>
          <w:szCs w:val="30"/>
        </w:rPr>
        <w:t xml:space="preserve"> к административной ответственности за правонарушения, совершаемые в состоянии алкогольного опьянения и в отношении членов семьи. </w:t>
      </w:r>
    </w:p>
    <w:p w:rsidR="0071723E" w:rsidRDefault="0071723E" w:rsidP="0071723E">
      <w:pPr>
        <w:pStyle w:val="a3"/>
        <w:spacing w:before="0" w:beforeAutospacing="0" w:after="0" w:afterAutospacing="0"/>
        <w:ind w:firstLine="708"/>
        <w:jc w:val="both"/>
      </w:pPr>
      <w:r>
        <w:rPr>
          <w:i/>
          <w:iCs/>
          <w:color w:val="000000"/>
          <w:sz w:val="30"/>
          <w:szCs w:val="30"/>
        </w:rPr>
        <w:t>Эффективной мерой, направленной на предупреждение тяжких преступлений против жизни и здоровья граждан, особенно в сфере семейно-бытовых отношений, является вынесение защитного предписания. В настоящее время вынесено и объявлено 25 защитных предписаний.</w:t>
      </w:r>
    </w:p>
    <w:p w:rsidR="0071723E" w:rsidRDefault="0071723E" w:rsidP="0071723E">
      <w:pPr>
        <w:pStyle w:val="a3"/>
        <w:spacing w:before="0" w:beforeAutospacing="0" w:after="0" w:afterAutospacing="0"/>
        <w:ind w:firstLine="708"/>
        <w:jc w:val="both"/>
      </w:pPr>
      <w:r>
        <w:rPr>
          <w:i/>
          <w:iCs/>
          <w:color w:val="000000"/>
          <w:sz w:val="30"/>
          <w:szCs w:val="30"/>
        </w:rPr>
        <w:tab/>
        <w:t xml:space="preserve">В целях профилактики правонарушений в сфере семейно-бытовых </w:t>
      </w:r>
      <w:proofErr w:type="gramStart"/>
      <w:r>
        <w:rPr>
          <w:i/>
          <w:iCs/>
          <w:color w:val="000000"/>
          <w:sz w:val="30"/>
          <w:szCs w:val="30"/>
        </w:rPr>
        <w:t>отношений  лицам</w:t>
      </w:r>
      <w:proofErr w:type="gramEnd"/>
      <w:r>
        <w:rPr>
          <w:i/>
          <w:iCs/>
          <w:color w:val="000000"/>
          <w:sz w:val="30"/>
          <w:szCs w:val="30"/>
        </w:rPr>
        <w:t xml:space="preserve">, пострадавшим от насилия в семье, выдаются «информационные согласия», (выдано 89), которые содержат сведения о видах помощи оказываемых ТЦСОН, их контактные телефоны. </w:t>
      </w:r>
    </w:p>
    <w:p w:rsidR="0071723E" w:rsidRDefault="0071723E" w:rsidP="0071723E">
      <w:pPr>
        <w:pStyle w:val="a3"/>
        <w:spacing w:before="0" w:beforeAutospacing="0" w:after="0" w:afterAutospacing="0"/>
        <w:ind w:firstLine="708"/>
        <w:jc w:val="both"/>
      </w:pPr>
      <w:r>
        <w:rPr>
          <w:i/>
          <w:iCs/>
          <w:color w:val="000000"/>
          <w:sz w:val="30"/>
          <w:szCs w:val="30"/>
        </w:rPr>
        <w:t xml:space="preserve">Так же за оказываются содействие лицам пострадавшим от насилия, в получении услуг "кризисной" </w:t>
      </w:r>
      <w:proofErr w:type="gramStart"/>
      <w:r>
        <w:rPr>
          <w:i/>
          <w:iCs/>
          <w:color w:val="000000"/>
          <w:sz w:val="30"/>
          <w:szCs w:val="30"/>
        </w:rPr>
        <w:t>комнаты.(</w:t>
      </w:r>
      <w:proofErr w:type="gramEnd"/>
      <w:r>
        <w:rPr>
          <w:i/>
          <w:iCs/>
          <w:color w:val="000000"/>
          <w:sz w:val="30"/>
          <w:szCs w:val="30"/>
        </w:rPr>
        <w:t>оказано содействии в помещении кризисной комнаты 1семья)</w:t>
      </w:r>
    </w:p>
    <w:p w:rsidR="0071723E" w:rsidRDefault="0071723E" w:rsidP="0071723E">
      <w:pPr>
        <w:pStyle w:val="a3"/>
        <w:spacing w:before="0" w:beforeAutospacing="0" w:after="0" w:afterAutospacing="0"/>
        <w:ind w:firstLine="709"/>
        <w:jc w:val="both"/>
      </w:pPr>
      <w:r>
        <w:rPr>
          <w:i/>
          <w:iCs/>
          <w:color w:val="000000"/>
          <w:sz w:val="30"/>
          <w:szCs w:val="30"/>
        </w:rPr>
        <w:t xml:space="preserve">Основным способом предупреждения тяжких и </w:t>
      </w:r>
      <w:proofErr w:type="gramStart"/>
      <w:r>
        <w:rPr>
          <w:i/>
          <w:iCs/>
          <w:color w:val="000000"/>
          <w:sz w:val="30"/>
          <w:szCs w:val="30"/>
        </w:rPr>
        <w:t>особо тяжких преступлений против жизни</w:t>
      </w:r>
      <w:proofErr w:type="gramEnd"/>
      <w:r>
        <w:rPr>
          <w:i/>
          <w:iCs/>
          <w:color w:val="000000"/>
          <w:sz w:val="30"/>
          <w:szCs w:val="30"/>
        </w:rPr>
        <w:t xml:space="preserve"> и здоровья граждан является принятие превентивных, предупредительных мер в отношении лиц, склонных к совершению вышеуказанного вида преступлений.</w:t>
      </w:r>
    </w:p>
    <w:p w:rsidR="0071723E" w:rsidRDefault="0071723E" w:rsidP="0071723E">
      <w:pPr>
        <w:pStyle w:val="a3"/>
        <w:spacing w:before="0" w:beforeAutospacing="0" w:after="0" w:afterAutospacing="0"/>
        <w:ind w:firstLine="567"/>
        <w:jc w:val="both"/>
      </w:pPr>
      <w:r>
        <w:t> </w:t>
      </w:r>
    </w:p>
    <w:p w:rsidR="0071723E" w:rsidRDefault="0071723E" w:rsidP="0071723E">
      <w:pPr>
        <w:pStyle w:val="a3"/>
        <w:spacing w:before="0" w:beforeAutospacing="0" w:after="0" w:afterAutospacing="0"/>
        <w:ind w:firstLine="567"/>
        <w:jc w:val="both"/>
      </w:pPr>
      <w:r>
        <w:rPr>
          <w:b/>
          <w:bCs/>
          <w:color w:val="000000"/>
          <w:sz w:val="30"/>
          <w:szCs w:val="30"/>
        </w:rPr>
        <w:t>Обеспечение дорожной безопасности</w:t>
      </w:r>
    </w:p>
    <w:p w:rsidR="0071723E" w:rsidRDefault="0071723E" w:rsidP="0071723E">
      <w:pPr>
        <w:pStyle w:val="a3"/>
        <w:spacing w:before="0" w:beforeAutospacing="0" w:after="0" w:afterAutospacing="0"/>
        <w:ind w:firstLine="567"/>
        <w:jc w:val="both"/>
      </w:pPr>
      <w:r>
        <w:rPr>
          <w:color w:val="000000"/>
          <w:sz w:val="30"/>
          <w:szCs w:val="30"/>
        </w:rPr>
        <w:t>По итогам 10 месяцев</w:t>
      </w:r>
      <w:r>
        <w:rPr>
          <w:color w:val="FF0000"/>
          <w:sz w:val="30"/>
          <w:szCs w:val="30"/>
        </w:rPr>
        <w:t> </w:t>
      </w:r>
      <w:r>
        <w:rPr>
          <w:color w:val="000000"/>
          <w:sz w:val="30"/>
          <w:szCs w:val="30"/>
        </w:rPr>
        <w:t>на территории района в сравнении с аналогичным периодом прошлого года количество учетных ДТП увеличилось (с 7 до 12) в которых количество погибших увеличилось (с 2 до 3), количество пострадавших увеличилось (с 7 до 12), ДТП с участием нетрезвых водителей на территории г.Городка и Городокского района не зарегистрировано, 2 ДТП совершено с участием несовершеннолетних     </w:t>
      </w:r>
      <w:proofErr w:type="gramStart"/>
      <w:r>
        <w:rPr>
          <w:color w:val="000000"/>
          <w:sz w:val="30"/>
          <w:szCs w:val="30"/>
        </w:rPr>
        <w:t>   (</w:t>
      </w:r>
      <w:proofErr w:type="gramEnd"/>
      <w:r>
        <w:rPr>
          <w:color w:val="000000"/>
          <w:sz w:val="30"/>
          <w:szCs w:val="30"/>
        </w:rPr>
        <w:t>один ребенок пассажир, один ребенок-пешеход).</w:t>
      </w:r>
    </w:p>
    <w:p w:rsidR="0071723E" w:rsidRDefault="0071723E" w:rsidP="0071723E">
      <w:pPr>
        <w:pStyle w:val="a3"/>
        <w:shd w:val="clear" w:color="auto" w:fill="FFFFFF"/>
        <w:spacing w:before="0" w:beforeAutospacing="0" w:after="0" w:afterAutospacing="0"/>
        <w:ind w:right="2" w:firstLine="708"/>
        <w:jc w:val="both"/>
      </w:pPr>
      <w:r>
        <w:rPr>
          <w:color w:val="000000"/>
          <w:sz w:val="30"/>
          <w:szCs w:val="30"/>
        </w:rPr>
        <w:t>Административная практика за 10 месяцев по основным составам административных правонарушений:</w:t>
      </w:r>
    </w:p>
    <w:p w:rsidR="0071723E" w:rsidRDefault="0071723E" w:rsidP="0071723E">
      <w:pPr>
        <w:pStyle w:val="a3"/>
        <w:spacing w:before="0" w:beforeAutospacing="0" w:after="0" w:afterAutospacing="0"/>
        <w:ind w:firstLine="708"/>
        <w:jc w:val="both"/>
      </w:pPr>
      <w:proofErr w:type="gramStart"/>
      <w:r>
        <w:rPr>
          <w:color w:val="000000"/>
          <w:sz w:val="30"/>
          <w:szCs w:val="30"/>
        </w:rPr>
        <w:t>управление</w:t>
      </w:r>
      <w:proofErr w:type="gramEnd"/>
      <w:r>
        <w:rPr>
          <w:color w:val="000000"/>
          <w:sz w:val="30"/>
          <w:szCs w:val="30"/>
        </w:rPr>
        <w:t xml:space="preserve"> транспортным средством в состоянии алкогольного опьянения, ст.18.15 КоАП – 49 (2020 – 63);</w:t>
      </w:r>
    </w:p>
    <w:p w:rsidR="0071723E" w:rsidRDefault="0071723E" w:rsidP="0071723E">
      <w:pPr>
        <w:pStyle w:val="a3"/>
        <w:spacing w:before="0" w:beforeAutospacing="0" w:after="0" w:afterAutospacing="0"/>
        <w:ind w:firstLine="708"/>
        <w:jc w:val="both"/>
      </w:pPr>
      <w:proofErr w:type="gramStart"/>
      <w:r>
        <w:rPr>
          <w:color w:val="000000"/>
          <w:sz w:val="30"/>
          <w:szCs w:val="30"/>
        </w:rPr>
        <w:lastRenderedPageBreak/>
        <w:t>управление</w:t>
      </w:r>
      <w:proofErr w:type="gramEnd"/>
      <w:r>
        <w:rPr>
          <w:color w:val="000000"/>
          <w:sz w:val="30"/>
          <w:szCs w:val="30"/>
        </w:rPr>
        <w:t xml:space="preserve"> ТС лицом, не имеющим права управления, ст.18.14 КоАП – 191 (2020 – 179);</w:t>
      </w:r>
    </w:p>
    <w:p w:rsidR="0071723E" w:rsidRDefault="0071723E" w:rsidP="0071723E">
      <w:pPr>
        <w:pStyle w:val="a3"/>
        <w:spacing w:before="0" w:beforeAutospacing="0" w:after="0" w:afterAutospacing="0"/>
        <w:ind w:firstLine="708"/>
        <w:jc w:val="both"/>
      </w:pPr>
      <w:proofErr w:type="gramStart"/>
      <w:r>
        <w:rPr>
          <w:color w:val="000000"/>
          <w:sz w:val="30"/>
          <w:szCs w:val="30"/>
        </w:rPr>
        <w:t>нарушение</w:t>
      </w:r>
      <w:proofErr w:type="gramEnd"/>
      <w:r>
        <w:rPr>
          <w:color w:val="000000"/>
          <w:sz w:val="30"/>
          <w:szCs w:val="30"/>
        </w:rPr>
        <w:t xml:space="preserve"> правил дорожного движения пешеходами, </w:t>
      </w:r>
      <w:r>
        <w:rPr>
          <w:color w:val="000000"/>
          <w:sz w:val="30"/>
          <w:szCs w:val="30"/>
        </w:rPr>
        <w:br/>
        <w:t xml:space="preserve"> ст.18.20 КоАП – 907 (2020 – 313), из них в состоянии алкогольного опьянения – 27 (2020 – 14). </w:t>
      </w:r>
    </w:p>
    <w:p w:rsidR="0071723E" w:rsidRDefault="0071723E" w:rsidP="0071723E">
      <w:pPr>
        <w:pStyle w:val="a3"/>
        <w:spacing w:before="0" w:beforeAutospacing="0" w:after="0" w:afterAutospacing="0"/>
        <w:ind w:firstLine="708"/>
        <w:jc w:val="both"/>
      </w:pPr>
      <w:proofErr w:type="gramStart"/>
      <w:r>
        <w:rPr>
          <w:color w:val="000000"/>
          <w:sz w:val="30"/>
          <w:szCs w:val="30"/>
        </w:rPr>
        <w:t>не</w:t>
      </w:r>
      <w:proofErr w:type="gramEnd"/>
      <w:r>
        <w:rPr>
          <w:color w:val="000000"/>
          <w:sz w:val="30"/>
          <w:szCs w:val="30"/>
        </w:rPr>
        <w:t xml:space="preserve"> пропуск пешеходов, ч.7 ст.18.13 КоАП – 545 (2020 – 450).</w:t>
      </w:r>
    </w:p>
    <w:p w:rsidR="0071723E" w:rsidRDefault="0071723E" w:rsidP="0071723E">
      <w:pPr>
        <w:pStyle w:val="a3"/>
        <w:spacing w:before="0" w:beforeAutospacing="0" w:after="0" w:afterAutospacing="0"/>
        <w:ind w:firstLine="720"/>
        <w:jc w:val="both"/>
      </w:pPr>
      <w:r>
        <w:rPr>
          <w:color w:val="000000"/>
          <w:sz w:val="30"/>
          <w:szCs w:val="30"/>
        </w:rPr>
        <w:t xml:space="preserve">Всего сотрудниками ГАИ выявлено </w:t>
      </w:r>
      <w:r>
        <w:rPr>
          <w:b/>
          <w:bCs/>
          <w:color w:val="000000"/>
          <w:sz w:val="30"/>
          <w:szCs w:val="30"/>
        </w:rPr>
        <w:t xml:space="preserve">3890 </w:t>
      </w:r>
      <w:r>
        <w:rPr>
          <w:color w:val="000000"/>
          <w:sz w:val="30"/>
          <w:szCs w:val="30"/>
        </w:rPr>
        <w:t>правонарушений (2020 год –</w:t>
      </w:r>
    </w:p>
    <w:p w:rsidR="0071723E" w:rsidRDefault="0071723E" w:rsidP="0071723E">
      <w:pPr>
        <w:pStyle w:val="a3"/>
        <w:spacing w:before="0" w:beforeAutospacing="0" w:after="0" w:afterAutospacing="0"/>
        <w:jc w:val="both"/>
      </w:pPr>
      <w:r>
        <w:rPr>
          <w:color w:val="000000"/>
          <w:sz w:val="30"/>
          <w:szCs w:val="30"/>
        </w:rPr>
        <w:t xml:space="preserve">1551), нетрезвых водителей </w:t>
      </w:r>
      <w:r>
        <w:rPr>
          <w:b/>
          <w:bCs/>
          <w:color w:val="000000"/>
          <w:sz w:val="30"/>
          <w:szCs w:val="30"/>
        </w:rPr>
        <w:t>49</w:t>
      </w:r>
      <w:r>
        <w:rPr>
          <w:color w:val="000000"/>
          <w:sz w:val="30"/>
          <w:szCs w:val="30"/>
        </w:rPr>
        <w:t xml:space="preserve"> (2020 – 63), пешеход 675 (2020 - 244), без прав – 125 (2020 - 155).</w:t>
      </w:r>
    </w:p>
    <w:p w:rsidR="0071723E" w:rsidRDefault="0071723E" w:rsidP="0071723E">
      <w:pPr>
        <w:pStyle w:val="a3"/>
        <w:spacing w:before="0" w:beforeAutospacing="0" w:after="0" w:afterAutospacing="0"/>
        <w:ind w:firstLine="720"/>
        <w:jc w:val="both"/>
      </w:pPr>
      <w:r>
        <w:rPr>
          <w:color w:val="000000"/>
          <w:sz w:val="30"/>
          <w:szCs w:val="30"/>
        </w:rPr>
        <w:t>В целях профилактики дорожно-транспортных происшествий сотрудниками ОГАИ обеспечено ежемесячное проведение тематических профилактических мероприятий, единых дней безопасности дорожного движения.</w:t>
      </w:r>
    </w:p>
    <w:p w:rsidR="0071723E" w:rsidRDefault="0071723E" w:rsidP="0071723E">
      <w:pPr>
        <w:pStyle w:val="a3"/>
        <w:spacing w:before="0" w:beforeAutospacing="0" w:after="0" w:afterAutospacing="0"/>
        <w:ind w:firstLine="720"/>
        <w:jc w:val="both"/>
      </w:pPr>
      <w:r>
        <w:rPr>
          <w:color w:val="000000"/>
          <w:sz w:val="30"/>
          <w:szCs w:val="30"/>
        </w:rPr>
        <w:t xml:space="preserve">В трудовых </w:t>
      </w:r>
      <w:proofErr w:type="gramStart"/>
      <w:r>
        <w:rPr>
          <w:color w:val="000000"/>
          <w:sz w:val="30"/>
          <w:szCs w:val="30"/>
        </w:rPr>
        <w:t>коллективах  предприятий</w:t>
      </w:r>
      <w:proofErr w:type="gramEnd"/>
      <w:r>
        <w:rPr>
          <w:color w:val="000000"/>
          <w:sz w:val="30"/>
          <w:szCs w:val="30"/>
        </w:rPr>
        <w:t xml:space="preserve">, учреждений и организаций района  проводятся выступления, обеспечивается проведение индивидуальных профилактических бесед с водительским составом. </w:t>
      </w:r>
    </w:p>
    <w:p w:rsidR="0071723E" w:rsidRDefault="0071723E" w:rsidP="0071723E">
      <w:pPr>
        <w:pStyle w:val="a3"/>
        <w:spacing w:before="0" w:beforeAutospacing="0" w:after="0" w:afterAutospacing="0"/>
        <w:ind w:firstLine="720"/>
        <w:jc w:val="both"/>
      </w:pPr>
      <w:r>
        <w:rPr>
          <w:color w:val="000000"/>
          <w:sz w:val="30"/>
          <w:szCs w:val="30"/>
        </w:rPr>
        <w:t>В районной газете «Городокский Вестник», в интернете освещаются проблемные вопросы безопасности дорожного движения.</w:t>
      </w:r>
    </w:p>
    <w:p w:rsidR="0071723E" w:rsidRDefault="0071723E" w:rsidP="0071723E">
      <w:pPr>
        <w:pStyle w:val="a3"/>
        <w:tabs>
          <w:tab w:val="left" w:pos="567"/>
          <w:tab w:val="left" w:pos="708"/>
        </w:tabs>
        <w:spacing w:before="0" w:beforeAutospacing="0" w:after="0" w:afterAutospacing="0"/>
        <w:jc w:val="both"/>
      </w:pPr>
      <w:r>
        <w:rPr>
          <w:b/>
          <w:bCs/>
          <w:color w:val="000000"/>
          <w:sz w:val="30"/>
          <w:szCs w:val="30"/>
        </w:rPr>
        <w:tab/>
      </w:r>
      <w:r>
        <w:rPr>
          <w:b/>
          <w:bCs/>
          <w:color w:val="000000"/>
          <w:sz w:val="30"/>
          <w:szCs w:val="30"/>
        </w:rPr>
        <w:tab/>
        <w:t>Наркологическая ситуация</w:t>
      </w:r>
    </w:p>
    <w:p w:rsidR="0071723E" w:rsidRDefault="0071723E" w:rsidP="0071723E">
      <w:pPr>
        <w:pStyle w:val="a3"/>
        <w:spacing w:before="0" w:beforeAutospacing="0" w:after="0" w:afterAutospacing="0"/>
        <w:ind w:firstLine="708"/>
        <w:jc w:val="both"/>
      </w:pPr>
      <w:r>
        <w:rPr>
          <w:color w:val="000000"/>
          <w:sz w:val="30"/>
          <w:szCs w:val="30"/>
        </w:rPr>
        <w:t>По итогам января-октября снижено (</w:t>
      </w:r>
      <w:r>
        <w:rPr>
          <w:b/>
          <w:bCs/>
          <w:color w:val="000000"/>
          <w:sz w:val="30"/>
          <w:szCs w:val="30"/>
        </w:rPr>
        <w:t>-</w:t>
      </w:r>
      <w:r>
        <w:rPr>
          <w:color w:val="000000"/>
          <w:sz w:val="30"/>
          <w:szCs w:val="30"/>
        </w:rPr>
        <w:t xml:space="preserve">58,3%; 12 – 5) количество выявленных преступлений по направлению деятельности </w:t>
      </w:r>
      <w:proofErr w:type="spellStart"/>
      <w:r>
        <w:rPr>
          <w:b/>
          <w:bCs/>
          <w:color w:val="000000"/>
          <w:sz w:val="30"/>
          <w:szCs w:val="30"/>
        </w:rPr>
        <w:t>наркоконтроля</w:t>
      </w:r>
      <w:proofErr w:type="spellEnd"/>
      <w:r>
        <w:rPr>
          <w:b/>
          <w:bCs/>
          <w:color w:val="000000"/>
          <w:sz w:val="30"/>
          <w:szCs w:val="30"/>
        </w:rPr>
        <w:t xml:space="preserve"> и противодействия торговли людьми, </w:t>
      </w:r>
      <w:r>
        <w:rPr>
          <w:color w:val="000000"/>
          <w:sz w:val="30"/>
          <w:szCs w:val="30"/>
        </w:rPr>
        <w:t xml:space="preserve">при этом снижение произошло и в части выявленных тяжких и особо тяжких уголовно-наказуемых деяний (-75%; 8 – 2). </w:t>
      </w:r>
    </w:p>
    <w:p w:rsidR="0071723E" w:rsidRDefault="0071723E" w:rsidP="0071723E">
      <w:pPr>
        <w:pStyle w:val="a3"/>
        <w:spacing w:before="0" w:beforeAutospacing="0" w:after="0" w:afterAutospacing="0"/>
        <w:jc w:val="both"/>
      </w:pPr>
      <w:r>
        <w:rPr>
          <w:color w:val="000000"/>
          <w:sz w:val="30"/>
          <w:szCs w:val="30"/>
        </w:rPr>
        <w:tab/>
      </w:r>
      <w:r>
        <w:rPr>
          <w:i/>
          <w:iCs/>
          <w:color w:val="000000"/>
          <w:sz w:val="30"/>
          <w:szCs w:val="30"/>
        </w:rPr>
        <w:t xml:space="preserve">Из числа всех выявленных преступлений 4 было выявлено на территории сельских советах. (Первомайского, Пальминского, </w:t>
      </w:r>
      <w:proofErr w:type="spellStart"/>
      <w:r>
        <w:rPr>
          <w:i/>
          <w:iCs/>
          <w:color w:val="000000"/>
          <w:sz w:val="30"/>
          <w:szCs w:val="30"/>
        </w:rPr>
        <w:t>Стадолищанского</w:t>
      </w:r>
      <w:proofErr w:type="spellEnd"/>
      <w:r>
        <w:rPr>
          <w:i/>
          <w:iCs/>
          <w:color w:val="000000"/>
          <w:sz w:val="30"/>
          <w:szCs w:val="30"/>
        </w:rPr>
        <w:t xml:space="preserve">, </w:t>
      </w:r>
      <w:proofErr w:type="spellStart"/>
      <w:r>
        <w:rPr>
          <w:i/>
          <w:iCs/>
          <w:color w:val="000000"/>
          <w:sz w:val="30"/>
          <w:szCs w:val="30"/>
        </w:rPr>
        <w:t>Вировлянского</w:t>
      </w:r>
      <w:proofErr w:type="spellEnd"/>
      <w:r>
        <w:rPr>
          <w:i/>
          <w:iCs/>
          <w:color w:val="000000"/>
          <w:sz w:val="30"/>
          <w:szCs w:val="30"/>
        </w:rPr>
        <w:t xml:space="preserve">) и 1 на </w:t>
      </w:r>
      <w:proofErr w:type="gramStart"/>
      <w:r>
        <w:rPr>
          <w:i/>
          <w:iCs/>
          <w:color w:val="000000"/>
          <w:sz w:val="30"/>
          <w:szCs w:val="30"/>
        </w:rPr>
        <w:t xml:space="preserve">территории  </w:t>
      </w:r>
      <w:proofErr w:type="spellStart"/>
      <w:r>
        <w:rPr>
          <w:i/>
          <w:iCs/>
          <w:color w:val="000000"/>
          <w:sz w:val="30"/>
          <w:szCs w:val="30"/>
        </w:rPr>
        <w:t>г.п</w:t>
      </w:r>
      <w:proofErr w:type="spellEnd"/>
      <w:r>
        <w:rPr>
          <w:i/>
          <w:iCs/>
          <w:color w:val="000000"/>
          <w:sz w:val="30"/>
          <w:szCs w:val="30"/>
        </w:rPr>
        <w:t>.</w:t>
      </w:r>
      <w:proofErr w:type="gramEnd"/>
      <w:r>
        <w:rPr>
          <w:i/>
          <w:iCs/>
          <w:color w:val="000000"/>
          <w:sz w:val="30"/>
          <w:szCs w:val="30"/>
        </w:rPr>
        <w:t xml:space="preserve"> Езерище. </w:t>
      </w:r>
    </w:p>
    <w:p w:rsidR="0071723E" w:rsidRDefault="0071723E" w:rsidP="0071723E">
      <w:pPr>
        <w:pStyle w:val="a3"/>
        <w:spacing w:before="0" w:beforeAutospacing="0" w:after="0" w:afterAutospacing="0"/>
        <w:ind w:firstLine="709"/>
        <w:jc w:val="both"/>
      </w:pPr>
      <w:r>
        <w:rPr>
          <w:color w:val="000000"/>
          <w:sz w:val="30"/>
          <w:szCs w:val="30"/>
        </w:rPr>
        <w:t>Результаты административной практики по данному направлению деятельности в текущем году выше. Выявленных административных правонарушений выше по сравнению с прошлым годам (</w:t>
      </w:r>
      <w:proofErr w:type="gramStart"/>
      <w:r>
        <w:rPr>
          <w:color w:val="000000"/>
          <w:sz w:val="30"/>
          <w:szCs w:val="30"/>
        </w:rPr>
        <w:t>с  15</w:t>
      </w:r>
      <w:proofErr w:type="gramEnd"/>
      <w:r>
        <w:rPr>
          <w:color w:val="000000"/>
          <w:sz w:val="30"/>
          <w:szCs w:val="30"/>
        </w:rPr>
        <w:t xml:space="preserve"> до 26). </w:t>
      </w:r>
    </w:p>
    <w:p w:rsidR="0071723E" w:rsidRDefault="0071723E" w:rsidP="0071723E">
      <w:pPr>
        <w:pStyle w:val="a3"/>
        <w:shd w:val="clear" w:color="auto" w:fill="FFFFFF"/>
        <w:spacing w:before="0" w:beforeAutospacing="0" w:after="0" w:afterAutospacing="0"/>
        <w:ind w:firstLine="700"/>
        <w:jc w:val="both"/>
      </w:pPr>
      <w:r>
        <w:rPr>
          <w:color w:val="00000A"/>
          <w:sz w:val="30"/>
          <w:szCs w:val="30"/>
        </w:rPr>
        <w:t>На медицинское освидетельствование на предмет нахождения в</w:t>
      </w:r>
      <w:r>
        <w:rPr>
          <w:color w:val="00000A"/>
          <w:sz w:val="30"/>
          <w:szCs w:val="30"/>
        </w:rPr>
        <w:br/>
        <w:t> общественном месте в состоянии, вызванном употреблением</w:t>
      </w:r>
      <w:r>
        <w:rPr>
          <w:color w:val="00000A"/>
          <w:sz w:val="30"/>
          <w:szCs w:val="30"/>
        </w:rPr>
        <w:br/>
        <w:t> наркотических средств, было доставлено и освидетельствовано 20 лиц</w:t>
      </w:r>
      <w:r>
        <w:rPr>
          <w:color w:val="000000"/>
          <w:sz w:val="30"/>
          <w:szCs w:val="30"/>
        </w:rPr>
        <w:t xml:space="preserve">. </w:t>
      </w:r>
      <w:r>
        <w:rPr>
          <w:color w:val="00000A"/>
          <w:sz w:val="30"/>
          <w:szCs w:val="30"/>
        </w:rPr>
        <w:t xml:space="preserve">Выявлено 1 лицо в состоянии наркотического опьянения (п/а вещество – </w:t>
      </w:r>
      <w:proofErr w:type="spellStart"/>
      <w:r>
        <w:rPr>
          <w:color w:val="00000A"/>
          <w:sz w:val="30"/>
          <w:szCs w:val="30"/>
        </w:rPr>
        <w:t>фенобарбитал</w:t>
      </w:r>
      <w:proofErr w:type="spellEnd"/>
      <w:r>
        <w:rPr>
          <w:color w:val="00000A"/>
          <w:sz w:val="30"/>
          <w:szCs w:val="30"/>
        </w:rPr>
        <w:t xml:space="preserve">), а также 1 отказ от прохождения в установленном порядке освидетельствования на предмет нахождения в состоянии, вызванном потреблением без назначения врача специалиста. </w:t>
      </w:r>
    </w:p>
    <w:p w:rsidR="0071723E" w:rsidRDefault="0071723E" w:rsidP="0071723E">
      <w:pPr>
        <w:pStyle w:val="a3"/>
        <w:spacing w:before="0" w:beforeAutospacing="0" w:after="0" w:afterAutospacing="0"/>
        <w:jc w:val="both"/>
      </w:pPr>
      <w:r>
        <w:rPr>
          <w:color w:val="000000"/>
          <w:sz w:val="30"/>
          <w:szCs w:val="30"/>
        </w:rPr>
        <w:tab/>
        <w:t> </w:t>
      </w:r>
    </w:p>
    <w:p w:rsidR="0071723E" w:rsidRDefault="0071723E" w:rsidP="0071723E">
      <w:pPr>
        <w:pStyle w:val="a3"/>
        <w:spacing w:before="0" w:beforeAutospacing="0" w:after="0" w:afterAutospacing="0"/>
        <w:ind w:firstLine="709"/>
        <w:jc w:val="both"/>
      </w:pPr>
      <w:r>
        <w:rPr>
          <w:b/>
          <w:bCs/>
          <w:color w:val="000000"/>
          <w:sz w:val="30"/>
          <w:szCs w:val="30"/>
        </w:rPr>
        <w:t>Состояние преступности в сфере обеспечения общественной безопасности.</w:t>
      </w:r>
    </w:p>
    <w:p w:rsidR="0071723E" w:rsidRDefault="0071723E" w:rsidP="0071723E">
      <w:pPr>
        <w:pStyle w:val="a3"/>
        <w:spacing w:before="0" w:beforeAutospacing="0" w:after="0" w:afterAutospacing="0"/>
        <w:ind w:firstLine="708"/>
      </w:pPr>
      <w:r>
        <w:rPr>
          <w:i/>
          <w:iCs/>
          <w:color w:val="000000"/>
          <w:sz w:val="30"/>
          <w:szCs w:val="30"/>
        </w:rPr>
        <w:t>Преступность в общественных местах:</w:t>
      </w:r>
    </w:p>
    <w:p w:rsidR="0071723E" w:rsidRDefault="0071723E" w:rsidP="0071723E">
      <w:pPr>
        <w:pStyle w:val="a3"/>
        <w:spacing w:before="0" w:beforeAutospacing="0" w:after="0" w:afterAutospacing="0"/>
        <w:ind w:firstLine="708"/>
        <w:jc w:val="both"/>
      </w:pPr>
      <w:r>
        <w:rPr>
          <w:color w:val="000000"/>
          <w:sz w:val="30"/>
          <w:szCs w:val="30"/>
        </w:rPr>
        <w:lastRenderedPageBreak/>
        <w:t xml:space="preserve">За истекший период 2021 года на территории Городокского района имеет место снижение </w:t>
      </w:r>
      <w:proofErr w:type="gramStart"/>
      <w:r>
        <w:rPr>
          <w:color w:val="000000"/>
          <w:sz w:val="30"/>
          <w:szCs w:val="30"/>
        </w:rPr>
        <w:t>зарегистрированных  преступлений</w:t>
      </w:r>
      <w:proofErr w:type="gramEnd"/>
      <w:r>
        <w:rPr>
          <w:color w:val="000000"/>
          <w:sz w:val="30"/>
          <w:szCs w:val="30"/>
        </w:rPr>
        <w:t xml:space="preserve"> в общественных местах (с 23 до 14), что составляет 8,5 % от общего количества зарегистрированных преступлений</w:t>
      </w:r>
      <w:r>
        <w:rPr>
          <w:color w:val="FF0000"/>
          <w:sz w:val="30"/>
          <w:szCs w:val="30"/>
        </w:rPr>
        <w:t>.</w:t>
      </w:r>
    </w:p>
    <w:p w:rsidR="0071723E" w:rsidRDefault="0071723E" w:rsidP="0071723E">
      <w:pPr>
        <w:pStyle w:val="a3"/>
        <w:spacing w:before="0" w:beforeAutospacing="0" w:after="0" w:afterAutospacing="0"/>
        <w:ind w:firstLine="709"/>
        <w:jc w:val="both"/>
      </w:pPr>
      <w:r>
        <w:rPr>
          <w:color w:val="000000"/>
          <w:sz w:val="30"/>
          <w:szCs w:val="30"/>
        </w:rPr>
        <w:t xml:space="preserve">В </w:t>
      </w:r>
      <w:r>
        <w:rPr>
          <w:b/>
          <w:bCs/>
          <w:color w:val="000000"/>
          <w:sz w:val="30"/>
          <w:szCs w:val="30"/>
        </w:rPr>
        <w:t>сфере семейно-бытовых отношений</w:t>
      </w:r>
      <w:r>
        <w:rPr>
          <w:color w:val="000000"/>
          <w:sz w:val="30"/>
          <w:szCs w:val="30"/>
        </w:rPr>
        <w:t xml:space="preserve"> в истекшем отчетном периоде наблюдается рост (8 – 9) количества зарегистрированных преступлений. За десять месяцев 2021 года преступлений в сфере семейно-бытовых отношений </w:t>
      </w:r>
      <w:proofErr w:type="gramStart"/>
      <w:r>
        <w:rPr>
          <w:color w:val="000000"/>
          <w:sz w:val="30"/>
          <w:szCs w:val="30"/>
        </w:rPr>
        <w:t>совершенных  в</w:t>
      </w:r>
      <w:proofErr w:type="gramEnd"/>
      <w:r>
        <w:rPr>
          <w:color w:val="000000"/>
          <w:sz w:val="30"/>
          <w:szCs w:val="30"/>
        </w:rPr>
        <w:t xml:space="preserve"> общественном месте не допущено. Все преступления указанной категории были совершены в жилище. При этом 7 преступлений данной категории совершены в состоянии алкогольного опьянения.</w:t>
      </w:r>
    </w:p>
    <w:p w:rsidR="0071723E" w:rsidRDefault="0071723E" w:rsidP="0071723E">
      <w:pPr>
        <w:pStyle w:val="a3"/>
        <w:spacing w:before="0" w:beforeAutospacing="0" w:after="0" w:afterAutospacing="0"/>
        <w:ind w:firstLine="720"/>
        <w:jc w:val="both"/>
      </w:pPr>
      <w:r>
        <w:rPr>
          <w:color w:val="000000"/>
          <w:sz w:val="30"/>
          <w:szCs w:val="30"/>
        </w:rPr>
        <w:t>Профилактика преступлений в отношении пожилых и одиноко проживающих граждан не позволила снизить количество преступлений в отношении данной категории лиц.</w:t>
      </w:r>
    </w:p>
    <w:p w:rsidR="0071723E" w:rsidRDefault="0071723E" w:rsidP="0071723E">
      <w:pPr>
        <w:pStyle w:val="a3"/>
        <w:spacing w:before="0" w:beforeAutospacing="0" w:after="0" w:afterAutospacing="0"/>
        <w:ind w:firstLine="720"/>
        <w:jc w:val="both"/>
      </w:pPr>
      <w:r>
        <w:rPr>
          <w:b/>
          <w:bCs/>
          <w:color w:val="000000"/>
          <w:sz w:val="30"/>
          <w:szCs w:val="30"/>
        </w:rPr>
        <w:t>Вывод:</w:t>
      </w:r>
    </w:p>
    <w:p w:rsidR="0071723E" w:rsidRDefault="0071723E" w:rsidP="0071723E">
      <w:pPr>
        <w:pStyle w:val="a3"/>
        <w:spacing w:before="0" w:beforeAutospacing="0" w:after="0" w:afterAutospacing="0"/>
        <w:ind w:firstLine="720"/>
        <w:jc w:val="both"/>
      </w:pPr>
      <w:r>
        <w:rPr>
          <w:color w:val="000000"/>
          <w:sz w:val="30"/>
          <w:szCs w:val="30"/>
        </w:rPr>
        <w:t>Проводимая работа организационного и практического характера в целом позволила сохранить контроль над оперативной обстановкой в регионе, обеспечить правопорядок и общественную безопасность.</w:t>
      </w:r>
    </w:p>
    <w:p w:rsidR="0071723E" w:rsidRDefault="0071723E" w:rsidP="0071723E">
      <w:pPr>
        <w:pStyle w:val="a3"/>
        <w:spacing w:before="0" w:beforeAutospacing="0" w:after="0" w:afterAutospacing="0"/>
        <w:ind w:firstLine="720"/>
        <w:jc w:val="both"/>
      </w:pPr>
      <w:r>
        <w:rPr>
          <w:b/>
          <w:bCs/>
          <w:color w:val="000000"/>
          <w:sz w:val="30"/>
          <w:szCs w:val="30"/>
        </w:rPr>
        <w:t>Вместе с тем</w:t>
      </w:r>
      <w:r>
        <w:rPr>
          <w:color w:val="000000"/>
          <w:sz w:val="30"/>
          <w:szCs w:val="30"/>
        </w:rPr>
        <w:t>, необходимо принятие дополнительных мер по устранению отдельных негативных тенденций по направлениям служебной деятельности:</w:t>
      </w:r>
    </w:p>
    <w:p w:rsidR="0071723E" w:rsidRDefault="0071723E" w:rsidP="0071723E">
      <w:pPr>
        <w:pStyle w:val="a3"/>
        <w:spacing w:before="0" w:beforeAutospacing="0" w:after="0" w:afterAutospacing="0"/>
        <w:ind w:firstLine="720"/>
        <w:jc w:val="both"/>
      </w:pPr>
      <w:proofErr w:type="gramStart"/>
      <w:r>
        <w:rPr>
          <w:color w:val="000000"/>
          <w:sz w:val="30"/>
          <w:szCs w:val="30"/>
        </w:rPr>
        <w:t>во</w:t>
      </w:r>
      <w:proofErr w:type="gramEnd"/>
      <w:r>
        <w:rPr>
          <w:color w:val="000000"/>
          <w:sz w:val="30"/>
          <w:szCs w:val="30"/>
        </w:rPr>
        <w:t xml:space="preserve"> взаимодействии с иными субъектами профилактики организовать работу в сельской местности  по устранению негативных тенденций, связанных с совершением преступлений лицами, имеющими судимость, находящимися в состоянии алкогольного опьянения, не работающими;</w:t>
      </w:r>
    </w:p>
    <w:p w:rsidR="0071723E" w:rsidRDefault="0071723E" w:rsidP="0071723E">
      <w:pPr>
        <w:pStyle w:val="a3"/>
        <w:spacing w:before="0" w:beforeAutospacing="0" w:after="0" w:afterAutospacing="0"/>
        <w:ind w:firstLine="720"/>
        <w:jc w:val="both"/>
      </w:pPr>
      <w:proofErr w:type="gramStart"/>
      <w:r>
        <w:rPr>
          <w:color w:val="000000"/>
          <w:sz w:val="30"/>
          <w:szCs w:val="30"/>
        </w:rPr>
        <w:t>обеспечить  проведение</w:t>
      </w:r>
      <w:proofErr w:type="gramEnd"/>
      <w:r>
        <w:rPr>
          <w:color w:val="000000"/>
          <w:sz w:val="30"/>
          <w:szCs w:val="30"/>
        </w:rPr>
        <w:t xml:space="preserve">  мероприятий по предупреждению преступлений против жизни и здоровья граждан, в том числе в сфере семейно-бытовых отношений; </w:t>
      </w:r>
    </w:p>
    <w:p w:rsidR="0071723E" w:rsidRDefault="0071723E" w:rsidP="0071723E">
      <w:pPr>
        <w:pStyle w:val="a3"/>
        <w:spacing w:before="0" w:beforeAutospacing="0" w:after="0" w:afterAutospacing="0"/>
        <w:ind w:firstLine="720"/>
        <w:jc w:val="both"/>
      </w:pPr>
      <w:proofErr w:type="gramStart"/>
      <w:r>
        <w:rPr>
          <w:color w:val="000000"/>
          <w:sz w:val="30"/>
          <w:szCs w:val="30"/>
        </w:rPr>
        <w:t>продолжить</w:t>
      </w:r>
      <w:proofErr w:type="gramEnd"/>
      <w:r>
        <w:rPr>
          <w:color w:val="000000"/>
          <w:sz w:val="30"/>
          <w:szCs w:val="30"/>
        </w:rPr>
        <w:t xml:space="preserve"> мероприятия по </w:t>
      </w:r>
      <w:proofErr w:type="spellStart"/>
      <w:r>
        <w:rPr>
          <w:color w:val="000000"/>
          <w:sz w:val="30"/>
          <w:szCs w:val="30"/>
        </w:rPr>
        <w:t>деалкоголизации</w:t>
      </w:r>
      <w:proofErr w:type="spellEnd"/>
      <w:r>
        <w:rPr>
          <w:color w:val="000000"/>
          <w:sz w:val="30"/>
          <w:szCs w:val="30"/>
        </w:rPr>
        <w:t xml:space="preserve"> населения, предупреждению преступлений, совершаемых лицами, имеющими судимость, обеспечению дорожной безопасности; </w:t>
      </w:r>
    </w:p>
    <w:p w:rsidR="0071723E" w:rsidRDefault="0071723E" w:rsidP="0071723E">
      <w:pPr>
        <w:pStyle w:val="a3"/>
        <w:spacing w:before="0" w:beforeAutospacing="0" w:after="0" w:afterAutospacing="0"/>
        <w:ind w:firstLine="720"/>
        <w:jc w:val="both"/>
      </w:pPr>
      <w:proofErr w:type="gramStart"/>
      <w:r>
        <w:rPr>
          <w:color w:val="000000"/>
          <w:sz w:val="30"/>
          <w:szCs w:val="30"/>
        </w:rPr>
        <w:t>обеспечить</w:t>
      </w:r>
      <w:proofErr w:type="gramEnd"/>
      <w:r>
        <w:rPr>
          <w:color w:val="000000"/>
          <w:sz w:val="30"/>
          <w:szCs w:val="30"/>
        </w:rPr>
        <w:t xml:space="preserve"> проведение </w:t>
      </w:r>
      <w:proofErr w:type="spellStart"/>
      <w:r>
        <w:rPr>
          <w:color w:val="000000"/>
          <w:sz w:val="30"/>
          <w:szCs w:val="30"/>
        </w:rPr>
        <w:t>воспитательно</w:t>
      </w:r>
      <w:proofErr w:type="spellEnd"/>
      <w:r>
        <w:rPr>
          <w:color w:val="000000"/>
          <w:sz w:val="30"/>
          <w:szCs w:val="30"/>
        </w:rPr>
        <w:t xml:space="preserve">-профилактической работы с населением по профилактике преступлений против собственности, в том числе в сфере </w:t>
      </w:r>
      <w:proofErr w:type="spellStart"/>
      <w:r>
        <w:rPr>
          <w:color w:val="000000"/>
          <w:sz w:val="30"/>
          <w:szCs w:val="30"/>
        </w:rPr>
        <w:t>кибербезопасности</w:t>
      </w:r>
      <w:proofErr w:type="spellEnd"/>
      <w:r>
        <w:rPr>
          <w:color w:val="000000"/>
          <w:sz w:val="30"/>
          <w:szCs w:val="30"/>
        </w:rPr>
        <w:t xml:space="preserve">; </w:t>
      </w:r>
    </w:p>
    <w:p w:rsidR="0071723E" w:rsidRDefault="0071723E" w:rsidP="0071723E">
      <w:pPr>
        <w:pStyle w:val="a3"/>
        <w:spacing w:before="0" w:beforeAutospacing="0" w:after="0" w:afterAutospacing="0"/>
        <w:ind w:firstLine="720"/>
        <w:jc w:val="both"/>
        <w:rPr>
          <w:color w:val="000000"/>
          <w:sz w:val="30"/>
          <w:szCs w:val="30"/>
        </w:rPr>
      </w:pPr>
      <w:proofErr w:type="gramStart"/>
      <w:r>
        <w:rPr>
          <w:color w:val="000000"/>
          <w:sz w:val="30"/>
          <w:szCs w:val="30"/>
        </w:rPr>
        <w:t>организовать</w:t>
      </w:r>
      <w:proofErr w:type="gramEnd"/>
      <w:r>
        <w:rPr>
          <w:color w:val="000000"/>
          <w:sz w:val="30"/>
          <w:szCs w:val="30"/>
        </w:rPr>
        <w:t xml:space="preserve"> и провести мероприятия  по трудоустройству лиц, имеющих судимость, проживающих  на территории города.</w:t>
      </w:r>
    </w:p>
    <w:p w:rsidR="0071723E" w:rsidRDefault="0071723E" w:rsidP="0071723E">
      <w:pPr>
        <w:pStyle w:val="a3"/>
        <w:spacing w:before="0" w:beforeAutospacing="0" w:after="0" w:afterAutospacing="0"/>
        <w:ind w:firstLine="720"/>
        <w:jc w:val="both"/>
        <w:rPr>
          <w:color w:val="000000"/>
          <w:sz w:val="30"/>
          <w:szCs w:val="30"/>
        </w:rPr>
      </w:pPr>
    </w:p>
    <w:p w:rsidR="0071723E" w:rsidRDefault="0071723E" w:rsidP="0071723E">
      <w:pPr>
        <w:pStyle w:val="a3"/>
        <w:spacing w:before="0" w:beforeAutospacing="0" w:after="0" w:afterAutospacing="0"/>
        <w:ind w:firstLine="720"/>
        <w:jc w:val="right"/>
        <w:rPr>
          <w:color w:val="000000"/>
        </w:rPr>
      </w:pPr>
      <w:r w:rsidRPr="00066983">
        <w:rPr>
          <w:color w:val="000000"/>
        </w:rPr>
        <w:t>Материалы подготовлены</w:t>
      </w:r>
      <w:r>
        <w:rPr>
          <w:color w:val="000000"/>
        </w:rPr>
        <w:t>:</w:t>
      </w:r>
      <w:r w:rsidRPr="00066983">
        <w:rPr>
          <w:color w:val="000000"/>
        </w:rPr>
        <w:t xml:space="preserve"> </w:t>
      </w:r>
    </w:p>
    <w:p w:rsidR="0071723E" w:rsidRDefault="0071723E" w:rsidP="0071723E">
      <w:pPr>
        <w:pStyle w:val="a3"/>
        <w:spacing w:before="0" w:beforeAutospacing="0" w:after="0" w:afterAutospacing="0"/>
        <w:ind w:firstLine="720"/>
        <w:jc w:val="right"/>
        <w:rPr>
          <w:color w:val="000000"/>
        </w:rPr>
      </w:pPr>
      <w:r>
        <w:rPr>
          <w:color w:val="000000"/>
        </w:rPr>
        <w:t xml:space="preserve">               </w:t>
      </w:r>
      <w:proofErr w:type="gramStart"/>
      <w:r w:rsidRPr="00066983">
        <w:rPr>
          <w:color w:val="000000"/>
        </w:rPr>
        <w:t>отделом</w:t>
      </w:r>
      <w:proofErr w:type="gramEnd"/>
      <w:r w:rsidRPr="00066983">
        <w:rPr>
          <w:color w:val="000000"/>
        </w:rPr>
        <w:t xml:space="preserve"> идеологической работы, культуры и по делам молодежи Городокского районного исполнительного комитета</w:t>
      </w:r>
    </w:p>
    <w:p w:rsidR="0071723E" w:rsidRDefault="0071723E" w:rsidP="0071723E">
      <w:pPr>
        <w:pStyle w:val="a3"/>
        <w:spacing w:before="0" w:beforeAutospacing="0" w:after="0" w:afterAutospacing="0"/>
        <w:ind w:firstLine="720"/>
        <w:jc w:val="right"/>
        <w:rPr>
          <w:rStyle w:val="a4"/>
          <w:b w:val="0"/>
          <w:color w:val="000000"/>
          <w:shd w:val="clear" w:color="auto" w:fill="FFFFFF"/>
        </w:rPr>
      </w:pPr>
      <w:r w:rsidRPr="00066983">
        <w:rPr>
          <w:color w:val="000000"/>
        </w:rPr>
        <w:t xml:space="preserve"> </w:t>
      </w:r>
      <w:proofErr w:type="gramStart"/>
      <w:r w:rsidRPr="00066983">
        <w:rPr>
          <w:color w:val="000000"/>
        </w:rPr>
        <w:t>совместно</w:t>
      </w:r>
      <w:proofErr w:type="gramEnd"/>
      <w:r w:rsidRPr="00066983">
        <w:rPr>
          <w:color w:val="000000"/>
        </w:rPr>
        <w:t xml:space="preserve"> с</w:t>
      </w:r>
      <w:r>
        <w:rPr>
          <w:color w:val="000000"/>
          <w:sz w:val="30"/>
          <w:szCs w:val="30"/>
        </w:rPr>
        <w:t xml:space="preserve"> </w:t>
      </w:r>
      <w:r>
        <w:rPr>
          <w:rStyle w:val="a4"/>
          <w:rFonts w:ascii="Arial" w:hAnsi="Arial" w:cs="Arial"/>
          <w:color w:val="000000"/>
          <w:sz w:val="21"/>
          <w:szCs w:val="21"/>
          <w:shd w:val="clear" w:color="auto" w:fill="FFFFFF"/>
        </w:rPr>
        <w:t> </w:t>
      </w:r>
      <w:r w:rsidRPr="00066983">
        <w:rPr>
          <w:rStyle w:val="a4"/>
          <w:b w:val="0"/>
          <w:color w:val="000000"/>
          <w:shd w:val="clear" w:color="auto" w:fill="FFFFFF"/>
        </w:rPr>
        <w:t>управлением по труду, занятости и социальной защите населения Городокского районного исполнительного комитета</w:t>
      </w:r>
    </w:p>
    <w:p w:rsidR="0071723E" w:rsidRDefault="0071723E" w:rsidP="00F508FE">
      <w:pPr>
        <w:ind w:left="-851" w:firstLine="851"/>
      </w:pPr>
    </w:p>
    <w:sectPr w:rsidR="00717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15E55"/>
    <w:multiLevelType w:val="multilevel"/>
    <w:tmpl w:val="5A6EB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79161C"/>
    <w:multiLevelType w:val="multilevel"/>
    <w:tmpl w:val="AF247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8FE"/>
    <w:rsid w:val="0071723E"/>
    <w:rsid w:val="00DE54B8"/>
    <w:rsid w:val="00F50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A780EF-A628-4067-BDE1-E2C43C8E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8FE"/>
    <w:pPr>
      <w:spacing w:after="200" w:line="276" w:lineRule="auto"/>
    </w:pPr>
  </w:style>
  <w:style w:type="paragraph" w:styleId="3">
    <w:name w:val="heading 3"/>
    <w:basedOn w:val="a"/>
    <w:link w:val="30"/>
    <w:uiPriority w:val="9"/>
    <w:qFormat/>
    <w:rsid w:val="00F508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08F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50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508FE"/>
    <w:rPr>
      <w:b/>
      <w:bCs/>
    </w:rPr>
  </w:style>
  <w:style w:type="paragraph" w:styleId="a5">
    <w:name w:val="No Spacing"/>
    <w:uiPriority w:val="1"/>
    <w:qFormat/>
    <w:rsid w:val="00F508FE"/>
    <w:pPr>
      <w:spacing w:after="0" w:line="240" w:lineRule="auto"/>
    </w:pPr>
  </w:style>
  <w:style w:type="paragraph" w:customStyle="1" w:styleId="docdata">
    <w:name w:val="docdata"/>
    <w:aliases w:val="docy,v5,100903,bqiaagaaeyqcaaagiaiaaao3aweabx5yaqaaaaaaaaaaaaaaaaaaaaaaaaaaaaaaaaaaaaaaaaaaaaaaaaaaaaaaaaaaaaaaaaaaaaaaaaaaaaaaaaaaaaaaaaaaaaaaaaaaaaaaaaaaaaaaaaaaaaaaaaaaaaaaaaaaaaaaaaaaaaaaaaaaaaaaaaaaaaaaaaaaaaaaaaaaaaaaaaaaaaaaaaaaaaaaaaaaaa"/>
    <w:basedOn w:val="a"/>
    <w:rsid w:val="007172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5424</Words>
  <Characters>30918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Win7Ultimate_x64</dc:creator>
  <cp:keywords/>
  <dc:description/>
  <cp:lastModifiedBy>Win7Ultimate_x64</cp:lastModifiedBy>
  <cp:revision>2</cp:revision>
  <dcterms:created xsi:type="dcterms:W3CDTF">2021-12-14T12:00:00Z</dcterms:created>
  <dcterms:modified xsi:type="dcterms:W3CDTF">2021-12-14T12:00:00Z</dcterms:modified>
</cp:coreProperties>
</file>