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865"/>
      </w:tblGrid>
      <w:tr w:rsidR="00232590" w:rsidRPr="00AC2548" w:rsidTr="00A83D33">
        <w:tc>
          <w:tcPr>
            <w:tcW w:w="478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Default="00232590" w:rsidP="00A83D33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32590" w:rsidRPr="00AC2548" w:rsidRDefault="00232590" w:rsidP="00A83D33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Default="00232590" w:rsidP="00A83D33">
            <w:pPr>
              <w:pStyle w:val="append1"/>
            </w:pPr>
            <w:bookmarkStart w:id="0" w:name="a6"/>
            <w:bookmarkEnd w:id="0"/>
            <w:r>
              <w:t>Дадатак 1</w:t>
            </w:r>
          </w:p>
          <w:p w:rsidR="00232590" w:rsidRDefault="00232590" w:rsidP="00A83D33">
            <w:pPr>
              <w:pStyle w:val="append1"/>
            </w:pPr>
            <w:r>
              <w:t>да Палажэння аб парадку і ўмовах</w:t>
            </w:r>
          </w:p>
          <w:p w:rsidR="00232590" w:rsidRDefault="00232590" w:rsidP="00A83D33">
            <w:pPr>
              <w:pStyle w:val="append1"/>
            </w:pPr>
            <w:r>
              <w:t xml:space="preserve">ўзгаднення рэжыму працы </w:t>
            </w:r>
          </w:p>
          <w:p w:rsidR="00232590" w:rsidRDefault="00232590" w:rsidP="00A83D33">
            <w:pPr>
              <w:pStyle w:val="append1"/>
            </w:pPr>
            <w:r>
              <w:t>пасля 23.00 і да 7.00 гандлёвых аб'ектаў,</w:t>
            </w:r>
          </w:p>
          <w:p w:rsidR="00232590" w:rsidRDefault="00232590" w:rsidP="00A83D33">
            <w:pPr>
              <w:pStyle w:val="append1"/>
            </w:pPr>
            <w:r>
              <w:t xml:space="preserve">аб'ектаў грамадскага харчавання, </w:t>
            </w:r>
          </w:p>
          <w:p w:rsidR="00232590" w:rsidRDefault="00232590" w:rsidP="00A83D33">
            <w:pPr>
              <w:pStyle w:val="append1"/>
            </w:pPr>
            <w:r>
              <w:t>у якіх пасля 23.00 і да 7.00</w:t>
            </w:r>
          </w:p>
          <w:p w:rsidR="00232590" w:rsidRDefault="00232590" w:rsidP="00A83D33">
            <w:pPr>
              <w:pStyle w:val="append1"/>
            </w:pPr>
            <w:r>
              <w:t xml:space="preserve">ажыццяўляецца рознічны гандаль </w:t>
            </w:r>
          </w:p>
          <w:p w:rsidR="00232590" w:rsidRDefault="00232590" w:rsidP="00A83D33">
            <w:pPr>
              <w:pStyle w:val="append1"/>
            </w:pPr>
            <w:r>
              <w:t>алкагольнымі, слабаалкагольнымі</w:t>
            </w:r>
          </w:p>
          <w:p w:rsidR="00232590" w:rsidRDefault="00232590" w:rsidP="00A83D33">
            <w:pPr>
              <w:pStyle w:val="append1"/>
            </w:pPr>
            <w:r>
              <w:t>напоямі і (або) півам</w:t>
            </w:r>
          </w:p>
          <w:p w:rsidR="00232590" w:rsidRDefault="00232590" w:rsidP="00A83D33">
            <w:pPr>
              <w:pStyle w:val="append1"/>
            </w:pPr>
            <w:r>
              <w:t>(у рэдакцыі пастановы</w:t>
            </w:r>
          </w:p>
          <w:p w:rsidR="00232590" w:rsidRDefault="00232590" w:rsidP="00A83D33">
            <w:pPr>
              <w:pStyle w:val="append1"/>
            </w:pPr>
            <w:r>
              <w:t>Савета Міністраў</w:t>
            </w:r>
          </w:p>
          <w:p w:rsidR="00232590" w:rsidRDefault="00232590" w:rsidP="00A83D33">
            <w:pPr>
              <w:pStyle w:val="append1"/>
            </w:pPr>
            <w:r>
              <w:t>Рэспубліка Беларусь</w:t>
            </w:r>
          </w:p>
          <w:p w:rsidR="00232590" w:rsidRPr="002E2DB4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gramStart"/>
            <w:r>
              <w:t>10.07.2024 № 489)</w:t>
            </w:r>
            <w:proofErr w:type="gramEnd"/>
          </w:p>
        </w:tc>
      </w:tr>
    </w:tbl>
    <w:p w:rsidR="00232590" w:rsidRPr="00AC2548" w:rsidRDefault="00232590" w:rsidP="00232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54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2590" w:rsidRPr="00AC2548" w:rsidRDefault="00232590" w:rsidP="00232590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a17"/>
      <w:bookmarkEnd w:id="1"/>
      <w:r w:rsidRPr="00AC2548">
        <w:rPr>
          <w:rFonts w:ascii="Times New Roman" w:eastAsia="Times New Roman" w:hAnsi="Times New Roman"/>
          <w:sz w:val="24"/>
          <w:lang w:eastAsia="ru-RU"/>
        </w:rPr>
        <w:t>Форма</w:t>
      </w:r>
    </w:p>
    <w:p w:rsidR="00232590" w:rsidRPr="00AC2548" w:rsidRDefault="00232590" w:rsidP="00232590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54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99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5103"/>
      </w:tblGrid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1570">
              <w:rPr>
                <w:rFonts w:ascii="Times New Roman" w:hAnsi="Times New Roman"/>
                <w:sz w:val="26"/>
                <w:szCs w:val="26"/>
              </w:rPr>
              <w:t>Гарадоцкі</w:t>
            </w:r>
            <w:proofErr w:type="spellEnd"/>
            <w:r w:rsidRPr="00061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1570">
              <w:rPr>
                <w:rFonts w:ascii="Times New Roman" w:hAnsi="Times New Roman"/>
                <w:sz w:val="26"/>
                <w:szCs w:val="26"/>
              </w:rPr>
              <w:t>раённы</w:t>
            </w:r>
            <w:proofErr w:type="spellEnd"/>
            <w:r w:rsidRPr="00061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1570">
              <w:rPr>
                <w:rFonts w:ascii="Times New Roman" w:hAnsi="Times New Roman"/>
                <w:sz w:val="26"/>
                <w:szCs w:val="26"/>
              </w:rPr>
              <w:t>выканаўчы</w:t>
            </w:r>
            <w:proofErr w:type="spellEnd"/>
            <w:r w:rsidRPr="00061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1570">
              <w:rPr>
                <w:rFonts w:ascii="Times New Roman" w:hAnsi="Times New Roman"/>
                <w:sz w:val="26"/>
                <w:szCs w:val="26"/>
              </w:rPr>
              <w:t>камітэт</w:t>
            </w:r>
            <w:proofErr w:type="spellEnd"/>
            <w:r w:rsidRPr="00061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157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61570">
              <w:rPr>
                <w:rFonts w:ascii="Times New Roman" w:hAnsi="Times New Roman"/>
                <w:sz w:val="20"/>
                <w:szCs w:val="20"/>
              </w:rPr>
              <w:t>найменне</w:t>
            </w:r>
            <w:proofErr w:type="spellEnd"/>
            <w:proofErr w:type="gramEnd"/>
          </w:p>
        </w:tc>
      </w:tr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rPr>
                <w:rFonts w:ascii="Times New Roman" w:hAnsi="Times New Roman"/>
              </w:rPr>
            </w:pPr>
          </w:p>
        </w:tc>
      </w:tr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570">
              <w:rPr>
                <w:rFonts w:ascii="Times New Roman" w:hAnsi="Times New Roman"/>
                <w:sz w:val="20"/>
                <w:szCs w:val="20"/>
              </w:rPr>
              <w:t>упаўнаважанага</w:t>
            </w:r>
            <w:proofErr w:type="spellEnd"/>
          </w:p>
        </w:tc>
      </w:tr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rPr>
                <w:rFonts w:ascii="Times New Roman" w:hAnsi="Times New Roman"/>
              </w:rPr>
            </w:pPr>
          </w:p>
        </w:tc>
      </w:tr>
      <w:tr w:rsidR="00232590" w:rsidRPr="00AC2548" w:rsidTr="00A83D33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570">
              <w:rPr>
                <w:rFonts w:ascii="Times New Roman" w:hAnsi="Times New Roman"/>
                <w:sz w:val="20"/>
                <w:szCs w:val="20"/>
              </w:rPr>
              <w:t>органа)</w:t>
            </w:r>
          </w:p>
        </w:tc>
      </w:tr>
    </w:tbl>
    <w:p w:rsidR="00232590" w:rsidRPr="00061570" w:rsidRDefault="00232590" w:rsidP="00232590">
      <w:pPr>
        <w:spacing w:after="0" w:line="240" w:lineRule="auto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</w:pPr>
    </w:p>
    <w:p w:rsidR="00232590" w:rsidRPr="00061570" w:rsidRDefault="00232590" w:rsidP="00232590">
      <w:pPr>
        <w:pStyle w:val="newncpi0"/>
        <w:jc w:val="center"/>
        <w:rPr>
          <w:b/>
        </w:rPr>
      </w:pPr>
      <w:r w:rsidRPr="00061570">
        <w:rPr>
          <w:b/>
        </w:rPr>
        <w:t>ЗАЯВА</w:t>
      </w:r>
    </w:p>
    <w:p w:rsidR="00232590" w:rsidRPr="00061570" w:rsidRDefault="00232590" w:rsidP="00232590">
      <w:pPr>
        <w:pStyle w:val="newncpi0"/>
        <w:jc w:val="center"/>
        <w:rPr>
          <w:b/>
        </w:rPr>
      </w:pPr>
      <w:proofErr w:type="spellStart"/>
      <w:r w:rsidRPr="00061570">
        <w:rPr>
          <w:b/>
        </w:rPr>
        <w:t>аб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узгадненні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рэжыму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працы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пасля</w:t>
      </w:r>
      <w:proofErr w:type="spellEnd"/>
      <w:r w:rsidRPr="00061570">
        <w:rPr>
          <w:b/>
        </w:rPr>
        <w:t xml:space="preserve"> 23.00 </w:t>
      </w:r>
      <w:proofErr w:type="spellStart"/>
      <w:r w:rsidRPr="00061570">
        <w:rPr>
          <w:b/>
        </w:rPr>
        <w:t>і</w:t>
      </w:r>
      <w:proofErr w:type="spellEnd"/>
      <w:r w:rsidRPr="00061570">
        <w:rPr>
          <w:b/>
        </w:rPr>
        <w:t xml:space="preserve"> да 7.00 </w:t>
      </w:r>
      <w:proofErr w:type="spellStart"/>
      <w:r w:rsidRPr="00061570">
        <w:rPr>
          <w:b/>
        </w:rPr>
        <w:t>гандлёвага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аб'екта</w:t>
      </w:r>
      <w:proofErr w:type="spellEnd"/>
      <w:r w:rsidRPr="00061570">
        <w:rPr>
          <w:b/>
        </w:rPr>
        <w:t xml:space="preserve">, </w:t>
      </w:r>
      <w:proofErr w:type="spellStart"/>
      <w:r w:rsidRPr="00061570">
        <w:rPr>
          <w:b/>
        </w:rPr>
        <w:t>аб'екта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грамадскага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харчавання</w:t>
      </w:r>
      <w:proofErr w:type="spellEnd"/>
      <w:r w:rsidRPr="00061570">
        <w:rPr>
          <w:b/>
        </w:rPr>
        <w:t xml:space="preserve">, у </w:t>
      </w:r>
      <w:proofErr w:type="spellStart"/>
      <w:r w:rsidRPr="00061570">
        <w:rPr>
          <w:b/>
        </w:rPr>
        <w:t>якіх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пасля</w:t>
      </w:r>
      <w:proofErr w:type="spellEnd"/>
      <w:r w:rsidRPr="00061570">
        <w:rPr>
          <w:b/>
        </w:rPr>
        <w:t xml:space="preserve"> 23.00 </w:t>
      </w:r>
      <w:proofErr w:type="spellStart"/>
      <w:r w:rsidRPr="00061570">
        <w:rPr>
          <w:b/>
        </w:rPr>
        <w:t>і</w:t>
      </w:r>
      <w:proofErr w:type="spellEnd"/>
      <w:r w:rsidRPr="00061570">
        <w:rPr>
          <w:b/>
        </w:rPr>
        <w:t xml:space="preserve"> да 7.00 </w:t>
      </w:r>
      <w:proofErr w:type="spellStart"/>
      <w:r w:rsidRPr="00061570">
        <w:rPr>
          <w:b/>
        </w:rPr>
        <w:t>ажыццяўляецца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рознічны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гандаль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алкагольнымі</w:t>
      </w:r>
      <w:proofErr w:type="spellEnd"/>
      <w:r w:rsidRPr="00061570">
        <w:rPr>
          <w:b/>
        </w:rPr>
        <w:t xml:space="preserve">, </w:t>
      </w:r>
      <w:proofErr w:type="spellStart"/>
      <w:r w:rsidRPr="00061570">
        <w:rPr>
          <w:b/>
        </w:rPr>
        <w:t>слабаалкагольнымі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напоямі</w:t>
      </w:r>
      <w:proofErr w:type="spellEnd"/>
      <w:r w:rsidRPr="00061570">
        <w:rPr>
          <w:b/>
        </w:rPr>
        <w:t xml:space="preserve"> </w:t>
      </w:r>
      <w:proofErr w:type="spellStart"/>
      <w:r w:rsidRPr="00061570">
        <w:rPr>
          <w:b/>
        </w:rPr>
        <w:t>і</w:t>
      </w:r>
      <w:proofErr w:type="spellEnd"/>
      <w:r w:rsidRPr="00061570">
        <w:rPr>
          <w:b/>
        </w:rPr>
        <w:t xml:space="preserve"> (</w:t>
      </w:r>
      <w:proofErr w:type="spellStart"/>
      <w:r w:rsidRPr="00061570">
        <w:rPr>
          <w:b/>
        </w:rPr>
        <w:t>або</w:t>
      </w:r>
      <w:proofErr w:type="spellEnd"/>
      <w:r w:rsidRPr="00061570">
        <w:rPr>
          <w:b/>
        </w:rPr>
        <w:t xml:space="preserve">) </w:t>
      </w:r>
      <w:proofErr w:type="spellStart"/>
      <w:proofErr w:type="gramStart"/>
      <w:r w:rsidRPr="00061570">
        <w:rPr>
          <w:b/>
        </w:rPr>
        <w:t>п</w:t>
      </w:r>
      <w:proofErr w:type="gramEnd"/>
      <w:r w:rsidRPr="00061570">
        <w:rPr>
          <w:b/>
        </w:rPr>
        <w:t>івам</w:t>
      </w:r>
      <w:proofErr w:type="spellEnd"/>
    </w:p>
    <w:p w:rsidR="00232590" w:rsidRDefault="00232590" w:rsidP="00232590">
      <w:pPr>
        <w:pStyle w:val="newncpi0"/>
      </w:pPr>
    </w:p>
    <w:p w:rsidR="00232590" w:rsidRDefault="00232590" w:rsidP="00232590">
      <w:pPr>
        <w:pStyle w:val="newncpi0"/>
      </w:pP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заяўніку</w:t>
      </w:r>
      <w:proofErr w:type="spellEnd"/>
      <w:r>
        <w:t>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03"/>
        <w:gridCol w:w="4248"/>
      </w:tblGrid>
      <w:tr w:rsidR="00232590" w:rsidTr="00A83D3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поўнае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найменне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юрыдычнай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асобы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або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прозвішча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уласнае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імя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імя</w:t>
            </w:r>
            <w:proofErr w:type="spellEnd"/>
            <w:r w:rsidRPr="00061570">
              <w:rPr>
                <w:lang w:val="ru-RU" w:eastAsia="ru-RU"/>
              </w:rPr>
              <w:t xml:space="preserve"> па </w:t>
            </w:r>
            <w:proofErr w:type="spellStart"/>
            <w:r w:rsidRPr="00061570">
              <w:rPr>
                <w:lang w:val="ru-RU" w:eastAsia="ru-RU"/>
              </w:rPr>
              <w:t>бацьку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калі</w:t>
            </w:r>
            <w:proofErr w:type="spellEnd"/>
            <w:r w:rsidRPr="00061570">
              <w:rPr>
                <w:lang w:val="ru-RU" w:eastAsia="ru-RU"/>
              </w:rPr>
              <w:t xml:space="preserve"> такое </w:t>
            </w:r>
            <w:proofErr w:type="spellStart"/>
            <w:r w:rsidRPr="00061570">
              <w:rPr>
                <w:lang w:val="ru-RU" w:eastAsia="ru-RU"/>
              </w:rPr>
              <w:t>маецца</w:t>
            </w:r>
            <w:proofErr w:type="spellEnd"/>
            <w:r w:rsidRPr="00061570">
              <w:rPr>
                <w:lang w:val="ru-RU" w:eastAsia="ru-RU"/>
              </w:rPr>
              <w:t xml:space="preserve">) </w:t>
            </w:r>
            <w:proofErr w:type="spellStart"/>
            <w:r w:rsidRPr="00061570">
              <w:rPr>
                <w:lang w:val="ru-RU" w:eastAsia="ru-RU"/>
              </w:rPr>
              <w:t>індывідуальнага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прадпрымальніка</w:t>
            </w:r>
            <w:proofErr w:type="spellEnd"/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proofErr w:type="gramStart"/>
            <w:r w:rsidRPr="00061570">
              <w:rPr>
                <w:lang w:val="ru-RU" w:eastAsia="ru-RU"/>
              </w:rPr>
              <w:t>ул</w:t>
            </w:r>
            <w:proofErr w:type="gramEnd"/>
            <w:r w:rsidRPr="00061570">
              <w:rPr>
                <w:lang w:val="ru-RU" w:eastAsia="ru-RU"/>
              </w:rPr>
              <w:t>іковы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нумар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плацельшчыка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яго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месца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знаходжання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юрыдычнай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асобы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або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месца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жыхарства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індывідуальнага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прадпрымальніка</w:t>
            </w:r>
            <w:proofErr w:type="spellEnd"/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нумары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кантактных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тэлефонаў</w:t>
            </w:r>
            <w:proofErr w:type="spellEnd"/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232590" w:rsidRDefault="00232590" w:rsidP="00232590">
      <w:pPr>
        <w:pStyle w:val="newncpi0"/>
      </w:pPr>
      <w:r>
        <w:t> </w:t>
      </w:r>
    </w:p>
    <w:p w:rsidR="00232590" w:rsidRDefault="00232590" w:rsidP="00232590">
      <w:pPr>
        <w:pStyle w:val="newncpi0"/>
      </w:pPr>
      <w:proofErr w:type="spellStart"/>
      <w:r w:rsidRPr="00061570">
        <w:t>Прашу</w:t>
      </w:r>
      <w:proofErr w:type="spellEnd"/>
      <w:r w:rsidRPr="00061570">
        <w:t xml:space="preserve"> </w:t>
      </w:r>
      <w:proofErr w:type="spellStart"/>
      <w:r w:rsidRPr="00061570">
        <w:t>ўзгадніць</w:t>
      </w:r>
      <w:proofErr w:type="spellEnd"/>
      <w:r w:rsidRPr="00061570">
        <w:t xml:space="preserve"> </w:t>
      </w:r>
      <w:proofErr w:type="spellStart"/>
      <w:r w:rsidRPr="00061570">
        <w:t>рэжым</w:t>
      </w:r>
      <w:proofErr w:type="spellEnd"/>
      <w:r w:rsidRPr="00061570">
        <w:t xml:space="preserve"> </w:t>
      </w:r>
      <w:proofErr w:type="spellStart"/>
      <w:r w:rsidRPr="00061570">
        <w:t>працы</w:t>
      </w:r>
      <w:proofErr w:type="spellEnd"/>
      <w:r w:rsidRPr="00061570">
        <w:t>:</w:t>
      </w:r>
      <w:r>
        <w:t> </w:t>
      </w:r>
    </w:p>
    <w:p w:rsidR="00232590" w:rsidRDefault="00232590" w:rsidP="00232590">
      <w:pPr>
        <w:pStyle w:val="newncpi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07"/>
        <w:gridCol w:w="848"/>
        <w:gridCol w:w="847"/>
        <w:gridCol w:w="847"/>
        <w:gridCol w:w="847"/>
        <w:gridCol w:w="855"/>
      </w:tblGrid>
      <w:tr w:rsidR="00232590" w:rsidTr="00A83D33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выгляд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найменне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яго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 xml:space="preserve">) </w:t>
            </w:r>
            <w:proofErr w:type="spellStart"/>
            <w:r w:rsidRPr="00061570">
              <w:rPr>
                <w:lang w:val="ru-RU" w:eastAsia="ru-RU"/>
              </w:rPr>
              <w:t>гандлёвага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тып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найменне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 xml:space="preserve">)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грамадскага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харчавання</w:t>
            </w:r>
            <w:proofErr w:type="spellEnd"/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месца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знаходжання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гандлёвага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грамадскага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харчавання</w:t>
            </w:r>
            <w:proofErr w:type="spellEnd"/>
            <w:r w:rsidRPr="00061570">
              <w:rPr>
                <w:lang w:val="ru-RU" w:eastAsia="ru-RU"/>
              </w:rPr>
              <w:t xml:space="preserve"> (далей – </w:t>
            </w:r>
            <w:proofErr w:type="spellStart"/>
            <w:r w:rsidRPr="00061570">
              <w:rPr>
                <w:lang w:val="ru-RU" w:eastAsia="ru-RU"/>
              </w:rPr>
              <w:t>аб'ект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звесткі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дагаворы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аказанні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ахоўных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паслуг</w:t>
            </w:r>
            <w:proofErr w:type="spellEnd"/>
            <w:r w:rsidRPr="00061570">
              <w:rPr>
                <w:lang w:val="ru-RU" w:eastAsia="ru-RU"/>
              </w:rPr>
              <w:t xml:space="preserve"> па </w:t>
            </w:r>
            <w:proofErr w:type="spellStart"/>
            <w:r w:rsidRPr="00061570">
              <w:rPr>
                <w:lang w:val="ru-RU" w:eastAsia="ru-RU"/>
              </w:rPr>
              <w:t>прыёме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061570">
              <w:rPr>
                <w:lang w:val="ru-RU" w:eastAsia="ru-RU"/>
              </w:rPr>
              <w:t>с</w:t>
            </w:r>
            <w:proofErr w:type="gramEnd"/>
            <w:r w:rsidRPr="00061570">
              <w:rPr>
                <w:lang w:val="ru-RU" w:eastAsia="ru-RU"/>
              </w:rPr>
              <w:t>ігналаў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трывогі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сістэмы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трывожнай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сігналізацыі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усталяванай</w:t>
            </w:r>
            <w:proofErr w:type="spellEnd"/>
            <w:r w:rsidRPr="00061570">
              <w:rPr>
                <w:lang w:val="ru-RU" w:eastAsia="ru-RU"/>
              </w:rPr>
              <w:t xml:space="preserve"> у (на) </w:t>
            </w:r>
            <w:proofErr w:type="spellStart"/>
            <w:r w:rsidRPr="00061570">
              <w:rPr>
                <w:lang w:val="ru-RU" w:eastAsia="ru-RU"/>
              </w:rPr>
              <w:t>аб'екце</w:t>
            </w:r>
            <w:proofErr w:type="spellEnd"/>
            <w:r w:rsidRPr="00061570">
              <w:rPr>
                <w:lang w:val="ru-RU" w:eastAsia="ru-RU"/>
              </w:rPr>
              <w:t xml:space="preserve"> * (дата, </w:t>
            </w:r>
            <w:proofErr w:type="spellStart"/>
            <w:r w:rsidRPr="00061570">
              <w:rPr>
                <w:lang w:val="ru-RU" w:eastAsia="ru-RU"/>
              </w:rPr>
              <w:t>нумар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месца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заключэння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дагавора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найменне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падраздзялення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Дэпартамента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аховы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Міністэрства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ўнутраных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спраў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звесткі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устаноўленых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gramStart"/>
            <w:r w:rsidRPr="00061570">
              <w:rPr>
                <w:lang w:val="ru-RU" w:eastAsia="ru-RU"/>
              </w:rPr>
              <w:t>у</w:t>
            </w:r>
            <w:proofErr w:type="gramEnd"/>
            <w:r w:rsidRPr="00061570">
              <w:rPr>
                <w:lang w:val="ru-RU" w:eastAsia="ru-RU"/>
              </w:rPr>
              <w:t xml:space="preserve"> (на) </w:t>
            </w:r>
            <w:proofErr w:type="spellStart"/>
            <w:r w:rsidRPr="00061570">
              <w:rPr>
                <w:lang w:val="ru-RU" w:eastAsia="ru-RU"/>
              </w:rPr>
              <w:t>аб'екце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сродках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сістэмы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відэаназірання</w:t>
            </w:r>
            <w:proofErr w:type="spellEnd"/>
            <w:r w:rsidRPr="00061570">
              <w:rPr>
                <w:lang w:val="ru-RU" w:eastAsia="ru-RU"/>
              </w:rPr>
              <w:t xml:space="preserve"> за станам </w:t>
            </w:r>
            <w:proofErr w:type="spellStart"/>
            <w:r w:rsidRPr="00061570">
              <w:rPr>
                <w:lang w:val="ru-RU" w:eastAsia="ru-RU"/>
              </w:rPr>
              <w:t>грамадскай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бяспекі</w:t>
            </w:r>
            <w:proofErr w:type="spellEnd"/>
            <w:r w:rsidRPr="00061570">
              <w:rPr>
                <w:lang w:val="ru-RU" w:eastAsia="ru-RU"/>
              </w:rPr>
              <w:t xml:space="preserve"> * * </w:t>
            </w:r>
            <w:proofErr w:type="spellStart"/>
            <w:r w:rsidRPr="00061570">
              <w:rPr>
                <w:lang w:val="ru-RU" w:eastAsia="ru-RU"/>
              </w:rPr>
              <w:t>або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лакальнай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сістэмы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відэаназірання</w:t>
            </w:r>
            <w:proofErr w:type="spellEnd"/>
            <w:r w:rsidRPr="00061570">
              <w:rPr>
                <w:lang w:val="ru-RU" w:eastAsia="ru-RU"/>
              </w:rPr>
              <w:t>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lastRenderedPageBreak/>
              <w:t>рэжым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працы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  <w:r w:rsidRPr="00061570">
              <w:rPr>
                <w:lang w:val="ru-RU" w:eastAsia="ru-RU"/>
              </w:rPr>
              <w:t>: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061570">
              <w:rPr>
                <w:lang w:val="ru-RU" w:eastAsia="ru-RU"/>
              </w:rPr>
              <w:t xml:space="preserve">час </w:t>
            </w:r>
            <w:proofErr w:type="spellStart"/>
            <w:r w:rsidRPr="00061570">
              <w:rPr>
                <w:lang w:val="ru-RU" w:eastAsia="ru-RU"/>
              </w:rPr>
              <w:t>працы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з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pStyle w:val="table10"/>
              <w:jc w:val="center"/>
              <w:rPr>
                <w:lang w:val="be-BY" w:eastAsia="ru-RU"/>
              </w:rPr>
            </w:pPr>
            <w:r>
              <w:rPr>
                <w:lang w:val="be-BY" w:eastAsia="ru-RU"/>
              </w:rPr>
              <w:t>гадзін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перапынак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з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гадзін</w:t>
            </w:r>
            <w:proofErr w:type="spellEnd"/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выха</w:t>
            </w:r>
            <w:r w:rsidRPr="00061570">
              <w:rPr>
                <w:lang w:val="ru-RU" w:eastAsia="ru-RU"/>
              </w:rPr>
              <w:t>дныя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дні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санітарны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дзень</w:t>
            </w:r>
            <w:proofErr w:type="spellEnd"/>
            <w:r w:rsidRPr="00061570">
              <w:rPr>
                <w:lang w:val="ru-RU" w:eastAsia="ru-RU"/>
              </w:rPr>
              <w:t xml:space="preserve"> (</w:t>
            </w:r>
            <w:proofErr w:type="spellStart"/>
            <w:r w:rsidRPr="00061570">
              <w:rPr>
                <w:lang w:val="ru-RU" w:eastAsia="ru-RU"/>
              </w:rPr>
              <w:t>пры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наяўнасці</w:t>
            </w:r>
            <w:proofErr w:type="spellEnd"/>
            <w:r w:rsidRPr="00061570">
              <w:rPr>
                <w:lang w:val="ru-RU" w:eastAsia="ru-RU"/>
              </w:rPr>
              <w:t>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32590" w:rsidTr="00A83D33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proofErr w:type="spellStart"/>
            <w:r w:rsidRPr="00061570">
              <w:rPr>
                <w:lang w:val="ru-RU" w:eastAsia="ru-RU"/>
              </w:rPr>
              <w:t>дадатковыя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звесткі</w:t>
            </w:r>
            <w:proofErr w:type="spellEnd"/>
            <w:r w:rsidRPr="00061570">
              <w:rPr>
                <w:lang w:val="ru-RU" w:eastAsia="ru-RU"/>
              </w:rPr>
              <w:t xml:space="preserve">, </w:t>
            </w:r>
            <w:proofErr w:type="spellStart"/>
            <w:r w:rsidRPr="00061570">
              <w:rPr>
                <w:lang w:val="ru-RU" w:eastAsia="ru-RU"/>
              </w:rPr>
              <w:t>якія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ўдакладняюць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рэжым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працы</w:t>
            </w:r>
            <w:proofErr w:type="spellEnd"/>
            <w:r w:rsidRPr="00061570">
              <w:rPr>
                <w:lang w:val="ru-RU" w:eastAsia="ru-RU"/>
              </w:rPr>
              <w:t xml:space="preserve"> </w:t>
            </w:r>
            <w:proofErr w:type="spellStart"/>
            <w:r w:rsidRPr="00061570">
              <w:rPr>
                <w:lang w:val="ru-RU" w:eastAsia="ru-RU"/>
              </w:rPr>
              <w:t>аб'екта</w:t>
            </w:r>
            <w:proofErr w:type="spellEnd"/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A13031" w:rsidRDefault="00232590" w:rsidP="00A83D33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232590" w:rsidRDefault="00232590" w:rsidP="00232590">
      <w:pPr>
        <w:pStyle w:val="newncpi"/>
      </w:pPr>
      <w:r>
        <w:t> </w:t>
      </w: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658"/>
        <w:gridCol w:w="3070"/>
        <w:gridCol w:w="2340"/>
      </w:tblGrid>
      <w:tr w:rsidR="00232590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061570" w:rsidRDefault="00232590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(індывідуальны прадпрымальнік) </w:t>
            </w:r>
          </w:p>
          <w:p w:rsidR="00232590" w:rsidRPr="00231CEF" w:rsidRDefault="00232590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2590" w:rsidRPr="00231CEF" w:rsidRDefault="00232590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2590" w:rsidRPr="00231CEF" w:rsidRDefault="00232590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232590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232590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2590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232590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232590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590" w:rsidRPr="00231CEF" w:rsidRDefault="00232590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32590" w:rsidRPr="00231CEF" w:rsidRDefault="00232590" w:rsidP="00232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590" w:rsidRDefault="00232590" w:rsidP="00232590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E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232590" w:rsidRDefault="00232590" w:rsidP="00232590">
      <w:pPr>
        <w:pStyle w:val="newncpi"/>
      </w:pPr>
      <w:r>
        <w:t> </w:t>
      </w:r>
    </w:p>
    <w:p w:rsidR="00232590" w:rsidRDefault="00232590" w:rsidP="00232590">
      <w:pPr>
        <w:pStyle w:val="snoskiline"/>
      </w:pPr>
      <w:r>
        <w:t>______________________________</w:t>
      </w:r>
    </w:p>
    <w:p w:rsidR="00232590" w:rsidRPr="00061570" w:rsidRDefault="00232590" w:rsidP="00232590">
      <w:pPr>
        <w:pStyle w:val="table10"/>
        <w:jc w:val="both"/>
        <w:rPr>
          <w:lang w:val="ru-RU" w:eastAsia="ru-RU"/>
        </w:rPr>
      </w:pPr>
      <w:r w:rsidRPr="00061570">
        <w:rPr>
          <w:lang w:val="ru-RU" w:eastAsia="ru-RU"/>
        </w:rPr>
        <w:t xml:space="preserve">* За </w:t>
      </w:r>
      <w:proofErr w:type="spellStart"/>
      <w:r w:rsidRPr="00061570">
        <w:rPr>
          <w:lang w:val="ru-RU" w:eastAsia="ru-RU"/>
        </w:rPr>
        <w:t>выключэннем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перасоўных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сродкаў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разноснага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гандлю</w:t>
      </w:r>
      <w:proofErr w:type="spellEnd"/>
      <w:r w:rsidRPr="00061570">
        <w:rPr>
          <w:lang w:val="ru-RU" w:eastAsia="ru-RU"/>
        </w:rPr>
        <w:t>.</w:t>
      </w:r>
    </w:p>
    <w:p w:rsidR="00232590" w:rsidRPr="00061570" w:rsidRDefault="00232590" w:rsidP="00232590">
      <w:pPr>
        <w:pStyle w:val="table10"/>
        <w:jc w:val="both"/>
        <w:rPr>
          <w:lang w:val="ru-RU" w:eastAsia="ru-RU"/>
        </w:rPr>
      </w:pPr>
      <w:proofErr w:type="gramStart"/>
      <w:r w:rsidRPr="00061570">
        <w:rPr>
          <w:lang w:val="ru-RU" w:eastAsia="ru-RU"/>
        </w:rPr>
        <w:t xml:space="preserve">** Для </w:t>
      </w:r>
      <w:proofErr w:type="spellStart"/>
      <w:r w:rsidRPr="00061570">
        <w:rPr>
          <w:lang w:val="ru-RU" w:eastAsia="ru-RU"/>
        </w:rPr>
        <w:t>аб'ектаў</w:t>
      </w:r>
      <w:proofErr w:type="spellEnd"/>
      <w:r w:rsidRPr="00061570">
        <w:rPr>
          <w:lang w:val="ru-RU" w:eastAsia="ru-RU"/>
        </w:rPr>
        <w:t xml:space="preserve">, </w:t>
      </w:r>
      <w:proofErr w:type="spellStart"/>
      <w:r w:rsidRPr="00061570">
        <w:rPr>
          <w:lang w:val="ru-RU" w:eastAsia="ru-RU"/>
        </w:rPr>
        <w:t>якія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падлягаюць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абавязковаму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абсталяванню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сродкамі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сістэмы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відэаназірання</w:t>
      </w:r>
      <w:proofErr w:type="spellEnd"/>
      <w:r w:rsidRPr="00061570">
        <w:rPr>
          <w:lang w:val="ru-RU" w:eastAsia="ru-RU"/>
        </w:rPr>
        <w:t xml:space="preserve"> за станам </w:t>
      </w:r>
      <w:proofErr w:type="spellStart"/>
      <w:r w:rsidRPr="00061570">
        <w:rPr>
          <w:lang w:val="ru-RU" w:eastAsia="ru-RU"/>
        </w:rPr>
        <w:t>грамадскай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бяспекі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адпаведнасці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з</w:t>
      </w:r>
      <w:proofErr w:type="spellEnd"/>
      <w:r w:rsidRPr="00061570">
        <w:rPr>
          <w:lang w:val="ru-RU" w:eastAsia="ru-RU"/>
        </w:rPr>
        <w:t xml:space="preserve"> Указам </w:t>
      </w:r>
      <w:proofErr w:type="spellStart"/>
      <w:r w:rsidRPr="00061570">
        <w:rPr>
          <w:lang w:val="ru-RU" w:eastAsia="ru-RU"/>
        </w:rPr>
        <w:t>Прэзідэнта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Рэспублікі</w:t>
      </w:r>
      <w:proofErr w:type="spellEnd"/>
      <w:r w:rsidRPr="00061570">
        <w:rPr>
          <w:lang w:val="ru-RU" w:eastAsia="ru-RU"/>
        </w:rPr>
        <w:t xml:space="preserve"> Беларусь ад 28 </w:t>
      </w:r>
      <w:proofErr w:type="spellStart"/>
      <w:r w:rsidRPr="00061570">
        <w:rPr>
          <w:lang w:val="ru-RU" w:eastAsia="ru-RU"/>
        </w:rPr>
        <w:t>лістапада</w:t>
      </w:r>
      <w:proofErr w:type="spellEnd"/>
      <w:r w:rsidRPr="00061570">
        <w:rPr>
          <w:lang w:val="ru-RU" w:eastAsia="ru-RU"/>
        </w:rPr>
        <w:t xml:space="preserve"> 2013 г. № 527 «</w:t>
      </w:r>
      <w:proofErr w:type="spellStart"/>
      <w:r w:rsidRPr="00061570">
        <w:rPr>
          <w:lang w:val="ru-RU" w:eastAsia="ru-RU"/>
        </w:rPr>
        <w:t>аб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пытаннях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стварэння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і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прымянення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сістэмы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відэаназірання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інтарэсах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забеспячэння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грамадскага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парадку</w:t>
      </w:r>
      <w:proofErr w:type="spellEnd"/>
      <w:r w:rsidRPr="00061570">
        <w:rPr>
          <w:lang w:val="ru-RU" w:eastAsia="ru-RU"/>
        </w:rPr>
        <w:t>».</w:t>
      </w:r>
      <w:proofErr w:type="gramEnd"/>
    </w:p>
    <w:p w:rsidR="00232590" w:rsidRDefault="00232590" w:rsidP="00232590">
      <w:pPr>
        <w:pStyle w:val="table10"/>
        <w:jc w:val="both"/>
        <w:rPr>
          <w:sz w:val="30"/>
          <w:szCs w:val="30"/>
        </w:rPr>
      </w:pPr>
      <w:r w:rsidRPr="00061570">
        <w:rPr>
          <w:lang w:val="ru-RU" w:eastAsia="ru-RU"/>
        </w:rPr>
        <w:t xml:space="preserve">*** За </w:t>
      </w:r>
      <w:proofErr w:type="spellStart"/>
      <w:r w:rsidRPr="00061570">
        <w:rPr>
          <w:lang w:val="ru-RU" w:eastAsia="ru-RU"/>
        </w:rPr>
        <w:t>выключэннем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перасоўных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сродкаў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разноснага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гандлю</w:t>
      </w:r>
      <w:proofErr w:type="spellEnd"/>
      <w:r w:rsidRPr="00061570">
        <w:rPr>
          <w:lang w:val="ru-RU" w:eastAsia="ru-RU"/>
        </w:rPr>
        <w:t xml:space="preserve">, </w:t>
      </w:r>
      <w:proofErr w:type="spellStart"/>
      <w:r w:rsidRPr="00061570">
        <w:rPr>
          <w:lang w:val="ru-RU" w:eastAsia="ru-RU"/>
        </w:rPr>
        <w:t>перасоўных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гандлёвых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аб'ектаў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і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перасоўных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аб'ектаў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грамадскага</w:t>
      </w:r>
      <w:proofErr w:type="spellEnd"/>
      <w:r w:rsidRPr="00061570">
        <w:rPr>
          <w:lang w:val="ru-RU" w:eastAsia="ru-RU"/>
        </w:rPr>
        <w:t xml:space="preserve"> </w:t>
      </w:r>
      <w:proofErr w:type="spellStart"/>
      <w:r w:rsidRPr="00061570">
        <w:rPr>
          <w:lang w:val="ru-RU" w:eastAsia="ru-RU"/>
        </w:rPr>
        <w:t>харчавання</w:t>
      </w:r>
      <w:proofErr w:type="spellEnd"/>
      <w:r w:rsidRPr="00061570">
        <w:rPr>
          <w:lang w:val="ru-RU" w:eastAsia="ru-RU"/>
        </w:rPr>
        <w:t>.</w:t>
      </w:r>
    </w:p>
    <w:p w:rsidR="00232590" w:rsidRDefault="00232590" w:rsidP="00232590">
      <w:pPr>
        <w:pStyle w:val="table10"/>
        <w:jc w:val="both"/>
        <w:rPr>
          <w:sz w:val="30"/>
          <w:szCs w:val="30"/>
        </w:rPr>
        <w:sectPr w:rsidR="00232590" w:rsidSect="0044659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00466" w:rsidRPr="00232590" w:rsidRDefault="00800466" w:rsidP="00232590">
      <w:pPr>
        <w:rPr>
          <w:lang/>
        </w:rPr>
      </w:pPr>
    </w:p>
    <w:sectPr w:rsidR="00800466" w:rsidRPr="00232590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32590"/>
    <w:rsid w:val="002850F7"/>
    <w:rsid w:val="002F3CA1"/>
    <w:rsid w:val="00415D01"/>
    <w:rsid w:val="00467A6C"/>
    <w:rsid w:val="0054289A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1F14"/>
    <w:rsid w:val="00AF51C4"/>
    <w:rsid w:val="00B015B5"/>
    <w:rsid w:val="00B359DE"/>
    <w:rsid w:val="00B607C4"/>
    <w:rsid w:val="00C34984"/>
    <w:rsid w:val="00CA64E3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2025-06-24T08:31:00Z</dcterms:created>
  <dcterms:modified xsi:type="dcterms:W3CDTF">2025-06-24T08:31:00Z</dcterms:modified>
</cp:coreProperties>
</file>