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1" w:rsidRPr="00BC3898" w:rsidRDefault="00FE42A1" w:rsidP="00FE42A1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FE42A1" w:rsidRDefault="00FE42A1" w:rsidP="00FE42A1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E42A1" w:rsidRDefault="00FE42A1" w:rsidP="00FE42A1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FE42A1" w:rsidRPr="00D346C6" w:rsidRDefault="00FE42A1" w:rsidP="00FE42A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E42A1" w:rsidRPr="00D346C6" w:rsidRDefault="00FE42A1" w:rsidP="00FE42A1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6A55C4" w:rsidRPr="009635D6" w:rsidRDefault="006A55C4" w:rsidP="006A55C4">
      <w:pPr>
        <w:ind w:left="4321"/>
        <w:rPr>
          <w:sz w:val="30"/>
          <w:szCs w:val="30"/>
        </w:rPr>
      </w:pPr>
    </w:p>
    <w:p w:rsidR="00C77788" w:rsidRDefault="00C77788" w:rsidP="00C77788"/>
    <w:p w:rsidR="009635D6" w:rsidRPr="00FE42A1" w:rsidRDefault="009635D6" w:rsidP="009635D6">
      <w:pPr>
        <w:rPr>
          <w:b/>
          <w:iCs/>
          <w:sz w:val="30"/>
          <w:szCs w:val="30"/>
          <w:lang w:val="be-BY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</w:t>
      </w:r>
      <w:r w:rsidR="00FE42A1">
        <w:rPr>
          <w:b/>
          <w:iCs/>
          <w:sz w:val="30"/>
          <w:szCs w:val="30"/>
          <w:lang w:val="be-BY"/>
        </w:rPr>
        <w:t>А</w:t>
      </w:r>
    </w:p>
    <w:p w:rsidR="00032902" w:rsidRPr="00FE42A1" w:rsidRDefault="00FE42A1" w:rsidP="00032902">
      <w:pPr>
        <w:tabs>
          <w:tab w:val="left" w:pos="680"/>
        </w:tabs>
        <w:ind w:firstLine="680"/>
        <w:jc w:val="both"/>
        <w:rPr>
          <w:sz w:val="30"/>
          <w:szCs w:val="30"/>
          <w:lang w:val="be-BY"/>
        </w:rPr>
      </w:pPr>
      <w:r w:rsidRPr="00FE42A1">
        <w:rPr>
          <w:color w:val="000000"/>
          <w:sz w:val="30"/>
          <w:szCs w:val="30"/>
          <w:lang w:val="be-BY"/>
        </w:rPr>
        <w:t>Прашу ажыццявіць адміністрацыйную працэдуру "</w:t>
      </w:r>
      <w:r>
        <w:rPr>
          <w:color w:val="000000"/>
          <w:sz w:val="30"/>
          <w:szCs w:val="30"/>
          <w:lang w:val="be-BY"/>
        </w:rPr>
        <w:t>П</w:t>
      </w:r>
      <w:r w:rsidRPr="00FE42A1">
        <w:rPr>
          <w:color w:val="000000"/>
          <w:sz w:val="30"/>
          <w:szCs w:val="30"/>
          <w:lang w:val="be-BY"/>
        </w:rPr>
        <w:t>рыняцце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умоў" у адпаведнасці з Указам Прэзідэнта Рэспублікі Беларусь ад 26 красавіка 2010 г. № 200, г. зн. уключыць мяне ў склад арганізацыі забудоўшчыкаў, якая фарміруецца з ліку грамадзян, якія стаяць на ўліку маючых патрэбу ў паляпшэнні жыллёвых умоў, для:</w:t>
      </w:r>
      <w:r w:rsidR="00032902" w:rsidRPr="00FE42A1">
        <w:rPr>
          <w:sz w:val="30"/>
          <w:szCs w:val="30"/>
          <w:lang w:val="be-BY"/>
        </w:rPr>
        <w:t>__________________________________________________________.</w:t>
      </w:r>
    </w:p>
    <w:p w:rsidR="00032902" w:rsidRPr="00FE42A1" w:rsidRDefault="00032902" w:rsidP="00032902">
      <w:pPr>
        <w:tabs>
          <w:tab w:val="left" w:pos="1875"/>
        </w:tabs>
        <w:ind w:firstLine="567"/>
        <w:rPr>
          <w:sz w:val="30"/>
          <w:szCs w:val="30"/>
          <w:lang w:val="be-BY"/>
        </w:rPr>
      </w:pPr>
    </w:p>
    <w:p w:rsidR="00FE42A1" w:rsidRDefault="00FE42A1" w:rsidP="00FE42A1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FE42A1" w:rsidRPr="00476938" w:rsidRDefault="00FE42A1" w:rsidP="00FE42A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E42A1" w:rsidRPr="00401E05" w:rsidRDefault="00FE42A1" w:rsidP="00FE42A1">
      <w:pPr>
        <w:jc w:val="both"/>
        <w:rPr>
          <w:iCs/>
          <w:sz w:val="30"/>
          <w:szCs w:val="30"/>
        </w:rPr>
      </w:pPr>
    </w:p>
    <w:p w:rsidR="00FE42A1" w:rsidRPr="00673BBB" w:rsidRDefault="00FE42A1" w:rsidP="00FE42A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FE42A1" w:rsidRDefault="00FE42A1" w:rsidP="00FE42A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FE42A1" w:rsidRPr="00673BBB" w:rsidRDefault="00FE42A1" w:rsidP="00FE42A1">
      <w:pPr>
        <w:jc w:val="both"/>
        <w:rPr>
          <w:iCs/>
          <w:sz w:val="22"/>
          <w:szCs w:val="22"/>
        </w:rPr>
      </w:pPr>
    </w:p>
    <w:p w:rsidR="00FE42A1" w:rsidRPr="00673BBB" w:rsidRDefault="00FE42A1" w:rsidP="00FE42A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E42A1" w:rsidRPr="00673BBB" w:rsidRDefault="00FE42A1" w:rsidP="00FE42A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FE42A1" w:rsidRPr="00673BBB" w:rsidRDefault="00FE42A1" w:rsidP="00FE42A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E42A1" w:rsidRDefault="00FE42A1" w:rsidP="00FE42A1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FE42A1" w:rsidRPr="00673BBB" w:rsidRDefault="00FE42A1" w:rsidP="00FE42A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E42A1" w:rsidRDefault="00FE42A1" w:rsidP="00FE42A1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FE42A1" w:rsidRDefault="00FE42A1" w:rsidP="00FE42A1">
      <w:pPr>
        <w:jc w:val="both"/>
        <w:rPr>
          <w:iCs/>
        </w:rPr>
      </w:pPr>
    </w:p>
    <w:p w:rsidR="00FE42A1" w:rsidRDefault="00FE42A1" w:rsidP="00FE42A1">
      <w:pPr>
        <w:jc w:val="both"/>
        <w:rPr>
          <w:iCs/>
          <w:sz w:val="30"/>
          <w:szCs w:val="30"/>
        </w:rPr>
      </w:pPr>
    </w:p>
    <w:p w:rsidR="00FE42A1" w:rsidRPr="00F71BEA" w:rsidRDefault="00FE42A1" w:rsidP="00FE42A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E42A1" w:rsidRPr="00F71BEA" w:rsidTr="00FB7294">
        <w:tc>
          <w:tcPr>
            <w:tcW w:w="846" w:type="dxa"/>
          </w:tcPr>
          <w:p w:rsidR="00FE42A1" w:rsidRPr="00F71BEA" w:rsidRDefault="00FE42A1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E42A1" w:rsidRPr="00F71BEA" w:rsidRDefault="00FE42A1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FE42A1" w:rsidRPr="002A03C5" w:rsidRDefault="00FE42A1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FE42A1" w:rsidRPr="00F71BEA" w:rsidRDefault="00FE42A1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FE42A1" w:rsidRPr="00F71BEA" w:rsidRDefault="00FE42A1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E42A1" w:rsidRPr="00F71BEA" w:rsidRDefault="00FE42A1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FE42A1" w:rsidRPr="00F71BEA" w:rsidRDefault="00FE42A1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FE42A1" w:rsidRPr="00F71BEA" w:rsidRDefault="00FE42A1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902" w:rsidRPr="006A55C4" w:rsidRDefault="00032902" w:rsidP="00032902"/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902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635D6"/>
    <w:rsid w:val="009B1263"/>
    <w:rsid w:val="00A61693"/>
    <w:rsid w:val="00A652F9"/>
    <w:rsid w:val="00A77EE3"/>
    <w:rsid w:val="00B87A94"/>
    <w:rsid w:val="00B9616C"/>
    <w:rsid w:val="00C77788"/>
    <w:rsid w:val="00C9748C"/>
    <w:rsid w:val="00E5764F"/>
    <w:rsid w:val="00F26D74"/>
    <w:rsid w:val="00F670E9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03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2025-02-12T07:52:00Z</dcterms:created>
  <dcterms:modified xsi:type="dcterms:W3CDTF">2025-05-05T12:57:00Z</dcterms:modified>
</cp:coreProperties>
</file>