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F8" w:rsidRPr="00D346C6" w:rsidRDefault="00FC50F8" w:rsidP="00FC50F8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FC50F8" w:rsidRPr="00D346C6" w:rsidRDefault="00FC50F8" w:rsidP="00FC50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C50F8" w:rsidRPr="00D346C6" w:rsidRDefault="00FC50F8" w:rsidP="00FC50F8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FC50F8" w:rsidRPr="00D346C6" w:rsidRDefault="00FC50F8" w:rsidP="00FC50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FC50F8" w:rsidRPr="00D346C6" w:rsidRDefault="00FC50F8" w:rsidP="00FC50F8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FC50F8" w:rsidRPr="00D346C6" w:rsidRDefault="00FC50F8" w:rsidP="00FC50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FC50F8" w:rsidRPr="00D346C6" w:rsidRDefault="00FC50F8" w:rsidP="00FC50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FC50F8" w:rsidRPr="00D346C6" w:rsidRDefault="00FC50F8" w:rsidP="00FC50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C50F8" w:rsidRPr="00D346C6" w:rsidRDefault="00FC50F8" w:rsidP="00FC50F8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FC50F8" w:rsidRPr="00D346C6" w:rsidRDefault="00FC50F8" w:rsidP="00FC50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C50F8" w:rsidRPr="00D346C6" w:rsidRDefault="00FC50F8" w:rsidP="00FC50F8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FC50F8" w:rsidRPr="00D346C6" w:rsidRDefault="00FC50F8" w:rsidP="00FC50F8">
      <w:pPr>
        <w:jc w:val="right"/>
        <w:rPr>
          <w:b/>
          <w:iCs/>
          <w:sz w:val="30"/>
          <w:szCs w:val="30"/>
          <w:vertAlign w:val="superscript"/>
        </w:rPr>
      </w:pPr>
    </w:p>
    <w:p w:rsidR="00FC50F8" w:rsidRPr="00D346C6" w:rsidRDefault="00FC50F8" w:rsidP="00FC50F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FC50F8" w:rsidRPr="00D346C6" w:rsidRDefault="00FC50F8" w:rsidP="00FC50F8">
      <w:pPr>
        <w:rPr>
          <w:b/>
          <w:iCs/>
          <w:sz w:val="30"/>
          <w:szCs w:val="30"/>
        </w:rPr>
      </w:pPr>
    </w:p>
    <w:p w:rsidR="00FC50F8" w:rsidRPr="00FC50F8" w:rsidRDefault="00FC50F8" w:rsidP="00FC50F8">
      <w:pPr>
        <w:ind w:right="33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пункта 3.7.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утвержденного Указом </w:t>
      </w:r>
      <w:r w:rsidRPr="00FC50F8">
        <w:rPr>
          <w:sz w:val="30"/>
          <w:szCs w:val="30"/>
        </w:rPr>
        <w:t xml:space="preserve">Президента Республики Беларусь от 26 апреля 2010 г. № 200, </w:t>
      </w:r>
      <w:r w:rsidRPr="00FC50F8">
        <w:rPr>
          <w:iCs/>
          <w:sz w:val="30"/>
          <w:szCs w:val="30"/>
        </w:rPr>
        <w:t xml:space="preserve">прошу </w:t>
      </w:r>
      <w:r w:rsidRPr="00FC50F8">
        <w:rPr>
          <w:sz w:val="30"/>
          <w:szCs w:val="30"/>
        </w:rPr>
        <w:t>выдать справку о 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</w:t>
      </w:r>
      <w:proofErr w:type="gramEnd"/>
      <w:r w:rsidRPr="00FC50F8">
        <w:rPr>
          <w:sz w:val="30"/>
          <w:szCs w:val="30"/>
        </w:rPr>
        <w:t>. № 1594-XII «О ветеранах»</w:t>
      </w:r>
    </w:p>
    <w:p w:rsidR="00FC50F8" w:rsidRPr="00673BBB" w:rsidRDefault="00FC50F8" w:rsidP="00FC50F8">
      <w:pPr>
        <w:ind w:right="3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_______________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FC50F8" w:rsidRDefault="00FC50F8" w:rsidP="00FC50F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FC50F8" w:rsidRDefault="00FC50F8" w:rsidP="00FC50F8">
      <w:pPr>
        <w:jc w:val="both"/>
        <w:rPr>
          <w:iCs/>
          <w:sz w:val="22"/>
          <w:szCs w:val="22"/>
        </w:rPr>
      </w:pPr>
    </w:p>
    <w:p w:rsidR="00FC50F8" w:rsidRPr="00673BBB" w:rsidRDefault="00FC50F8" w:rsidP="00FC50F8">
      <w:pPr>
        <w:jc w:val="both"/>
        <w:rPr>
          <w:iCs/>
          <w:sz w:val="22"/>
          <w:szCs w:val="22"/>
        </w:rPr>
      </w:pPr>
    </w:p>
    <w:p w:rsidR="00FC50F8" w:rsidRPr="00673BBB" w:rsidRDefault="00FC50F8" w:rsidP="00FC50F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FC50F8" w:rsidRPr="00673BBB" w:rsidRDefault="00FC50F8" w:rsidP="00FC50F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FC50F8" w:rsidRPr="00673BBB" w:rsidRDefault="00FC50F8" w:rsidP="00FC50F8">
      <w:pPr>
        <w:jc w:val="both"/>
        <w:rPr>
          <w:iCs/>
          <w:sz w:val="30"/>
          <w:szCs w:val="30"/>
        </w:rPr>
      </w:pPr>
    </w:p>
    <w:p w:rsidR="00FC50F8" w:rsidRPr="00673BBB" w:rsidRDefault="00FC50F8" w:rsidP="00FC50F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C50F8" w:rsidRPr="00673BBB" w:rsidRDefault="00FC50F8" w:rsidP="00FC50F8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FC50F8" w:rsidRPr="00673BBB" w:rsidRDefault="00FC50F8" w:rsidP="00FC50F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C50F8" w:rsidRPr="00673BBB" w:rsidRDefault="00FC50F8" w:rsidP="00FC50F8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FC50F8" w:rsidRDefault="00FC50F8" w:rsidP="00FC50F8">
      <w:pPr>
        <w:jc w:val="both"/>
        <w:rPr>
          <w:iCs/>
          <w:sz w:val="30"/>
          <w:szCs w:val="30"/>
        </w:rPr>
      </w:pPr>
    </w:p>
    <w:p w:rsidR="00FC50F8" w:rsidRDefault="00FC50F8" w:rsidP="00FC50F8">
      <w:pPr>
        <w:jc w:val="both"/>
        <w:rPr>
          <w:iCs/>
          <w:sz w:val="30"/>
          <w:szCs w:val="30"/>
        </w:rPr>
      </w:pPr>
    </w:p>
    <w:p w:rsidR="00FC50F8" w:rsidRDefault="00FC50F8" w:rsidP="00FC50F8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FC50F8" w:rsidRDefault="00FC50F8" w:rsidP="00FC50F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FC50F8" w:rsidTr="00030D24">
        <w:tc>
          <w:tcPr>
            <w:tcW w:w="846" w:type="dxa"/>
          </w:tcPr>
          <w:p w:rsidR="00FC50F8" w:rsidRDefault="00FC50F8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FC50F8" w:rsidRDefault="00FC50F8" w:rsidP="00030D24">
            <w:pPr>
              <w:jc w:val="both"/>
              <w:rPr>
                <w:iCs/>
                <w:sz w:val="30"/>
                <w:szCs w:val="30"/>
              </w:rPr>
            </w:pPr>
          </w:p>
          <w:p w:rsidR="00FC50F8" w:rsidRDefault="00FC50F8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FC50F8" w:rsidRDefault="00FC50F8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FC50F8" w:rsidRDefault="00FC50F8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FC50F8" w:rsidRPr="00A875D8" w:rsidRDefault="00FC50F8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FC50F8" w:rsidRPr="00A875D8" w:rsidRDefault="00FC50F8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FC50F8" w:rsidRDefault="00FC50F8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FC50F8" w:rsidRPr="00673BBB" w:rsidRDefault="00FC50F8" w:rsidP="00FC50F8">
      <w:pPr>
        <w:jc w:val="both"/>
        <w:rPr>
          <w:iCs/>
        </w:rPr>
      </w:pPr>
    </w:p>
    <w:p w:rsidR="00FC50F8" w:rsidRDefault="00FC50F8" w:rsidP="00FC50F8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F8"/>
    <w:rsid w:val="00800466"/>
    <w:rsid w:val="00C72A96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C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2025-02-19T08:49:00Z</dcterms:created>
  <dcterms:modified xsi:type="dcterms:W3CDTF">2025-02-19T08:50:00Z</dcterms:modified>
</cp:coreProperties>
</file>