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40D6" w:rsidRPr="00D346C6" w:rsidRDefault="00B640D6" w:rsidP="00B640D6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B640D6" w:rsidRPr="00D346C6" w:rsidRDefault="00B640D6" w:rsidP="00B640D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B640D6" w:rsidRPr="00D346C6" w:rsidRDefault="00B640D6" w:rsidP="00B640D6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B640D6" w:rsidRPr="00D346C6" w:rsidRDefault="00B640D6" w:rsidP="00B640D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B640D6" w:rsidRPr="00D346C6" w:rsidRDefault="00B640D6" w:rsidP="00B640D6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B640D6" w:rsidRPr="00D346C6" w:rsidRDefault="00B640D6" w:rsidP="00B640D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B640D6" w:rsidRPr="00D346C6" w:rsidRDefault="00B640D6" w:rsidP="00B640D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B640D6" w:rsidRPr="00D346C6" w:rsidRDefault="00B640D6" w:rsidP="00B640D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B640D6" w:rsidRPr="00D346C6" w:rsidRDefault="00B640D6" w:rsidP="00B640D6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B640D6" w:rsidRPr="00D346C6" w:rsidRDefault="00B640D6" w:rsidP="00B640D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B640D6" w:rsidRDefault="00B640D6" w:rsidP="00B640D6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B640D6" w:rsidRDefault="00B640D6" w:rsidP="00B640D6"/>
    <w:p w:rsidR="00B640D6" w:rsidRDefault="00B640D6" w:rsidP="00B640D6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E96874" w:rsidRPr="00E96874" w:rsidRDefault="00E96874" w:rsidP="00E96874">
      <w:pPr>
        <w:tabs>
          <w:tab w:val="left" w:pos="2201"/>
        </w:tabs>
        <w:jc w:val="center"/>
        <w:rPr>
          <w:sz w:val="30"/>
          <w:szCs w:val="30"/>
        </w:rPr>
      </w:pPr>
    </w:p>
    <w:p w:rsidR="00B640D6" w:rsidRPr="00B640D6" w:rsidRDefault="00B640D6" w:rsidP="00B640D6">
      <w:pPr>
        <w:tabs>
          <w:tab w:val="left" w:pos="680"/>
        </w:tabs>
        <w:ind w:firstLine="680"/>
        <w:jc w:val="both"/>
        <w:rPr>
          <w:sz w:val="30"/>
          <w:szCs w:val="30"/>
        </w:rPr>
      </w:pPr>
      <w:r w:rsidRPr="00B640D6">
        <w:rPr>
          <w:color w:val="000000"/>
          <w:sz w:val="30"/>
          <w:szCs w:val="30"/>
        </w:rPr>
        <w:t xml:space="preserve">Прошу осуществить административную процедуру «Принятие решения о направлении граждан, состоящих на учете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заказу» в соответствии с Указом Президента Республики Беларусь от 26 апреля 2010 г. № 200, т.е. </w:t>
      </w:r>
      <w:r w:rsidRPr="00B640D6">
        <w:rPr>
          <w:sz w:val="30"/>
          <w:szCs w:val="30"/>
        </w:rPr>
        <w:t>выдать мне направление на заключение договора строительства жилого помещения, строительство которого осуществлялось по государственному заказу, по адресу: _______________________________________________________.</w:t>
      </w:r>
    </w:p>
    <w:p w:rsidR="00A77EE3" w:rsidRDefault="00A77EE3" w:rsidP="00A77EE3">
      <w:pPr>
        <w:tabs>
          <w:tab w:val="left" w:pos="1875"/>
        </w:tabs>
        <w:rPr>
          <w:sz w:val="30"/>
          <w:szCs w:val="30"/>
        </w:rPr>
      </w:pPr>
    </w:p>
    <w:p w:rsidR="00B640D6" w:rsidRPr="001D355B" w:rsidRDefault="00B640D6" w:rsidP="00B640D6">
      <w:pPr>
        <w:tabs>
          <w:tab w:val="left" w:pos="1875"/>
        </w:tabs>
        <w:ind w:firstLine="567"/>
        <w:rPr>
          <w:sz w:val="30"/>
          <w:szCs w:val="30"/>
        </w:rPr>
      </w:pPr>
      <w:r w:rsidRPr="001D355B">
        <w:rPr>
          <w:sz w:val="30"/>
          <w:szCs w:val="30"/>
        </w:rPr>
        <w:t>К заявлению прилагаю следующие документы:</w:t>
      </w:r>
    </w:p>
    <w:p w:rsidR="00B640D6" w:rsidRDefault="00B640D6" w:rsidP="00B640D6">
      <w:pPr>
        <w:tabs>
          <w:tab w:val="left" w:pos="1875"/>
        </w:tabs>
        <w:rPr>
          <w:sz w:val="30"/>
          <w:szCs w:val="30"/>
        </w:rPr>
      </w:pPr>
      <w:r w:rsidRPr="001D355B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B640D6" w:rsidRDefault="00B640D6" w:rsidP="00B640D6">
      <w:pPr>
        <w:tabs>
          <w:tab w:val="left" w:pos="1875"/>
        </w:tabs>
        <w:rPr>
          <w:sz w:val="30"/>
          <w:szCs w:val="30"/>
        </w:rPr>
      </w:pPr>
    </w:p>
    <w:p w:rsidR="00B640D6" w:rsidRPr="00673BBB" w:rsidRDefault="00B640D6" w:rsidP="00B640D6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B640D6" w:rsidRDefault="00B640D6" w:rsidP="00B640D6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B640D6" w:rsidRPr="00673BBB" w:rsidRDefault="00B640D6" w:rsidP="00B640D6">
      <w:pPr>
        <w:jc w:val="both"/>
        <w:rPr>
          <w:iCs/>
          <w:sz w:val="22"/>
          <w:szCs w:val="22"/>
          <w:lang w:val="ru-BY"/>
        </w:rPr>
      </w:pPr>
    </w:p>
    <w:p w:rsidR="00B640D6" w:rsidRPr="00673BBB" w:rsidRDefault="00B640D6" w:rsidP="00B640D6">
      <w:pPr>
        <w:ind w:firstLine="567"/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B640D6" w:rsidRPr="00673BBB" w:rsidRDefault="00B640D6" w:rsidP="00B640D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B640D6" w:rsidRPr="00673BBB" w:rsidRDefault="00B640D6" w:rsidP="00B640D6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B640D6" w:rsidRPr="00673BBB" w:rsidRDefault="00B640D6" w:rsidP="00B640D6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B640D6" w:rsidRPr="00673BBB" w:rsidRDefault="00B640D6" w:rsidP="00B640D6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B640D6" w:rsidRPr="00673BBB" w:rsidRDefault="00B640D6" w:rsidP="00B640D6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B640D6" w:rsidRPr="00F71BEA" w:rsidRDefault="00B640D6" w:rsidP="00B640D6">
      <w:pPr>
        <w:ind w:firstLine="567"/>
        <w:jc w:val="both"/>
        <w:rPr>
          <w:iCs/>
          <w:sz w:val="30"/>
          <w:szCs w:val="30"/>
          <w:lang w:val="ru-BY"/>
        </w:rPr>
      </w:pPr>
      <w:bookmarkStart w:id="0" w:name="_GoBack"/>
      <w:bookmarkEnd w:id="0"/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B640D6" w:rsidRPr="00F71BEA" w:rsidTr="00345EC8">
        <w:tc>
          <w:tcPr>
            <w:tcW w:w="846" w:type="dxa"/>
          </w:tcPr>
          <w:p w:rsidR="00B640D6" w:rsidRPr="00F71BEA" w:rsidRDefault="00B640D6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B640D6" w:rsidRPr="00F71BEA" w:rsidRDefault="00B640D6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B640D6" w:rsidRPr="00F71BEA" w:rsidRDefault="00B640D6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B640D6" w:rsidRPr="00F71BEA" w:rsidRDefault="00B640D6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B640D6" w:rsidRPr="00F71BEA" w:rsidRDefault="00B640D6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B640D6" w:rsidRPr="00F71BEA" w:rsidRDefault="00B640D6" w:rsidP="00345EC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B640D6" w:rsidRPr="00F71BEA" w:rsidRDefault="00B640D6" w:rsidP="00345EC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B640D6" w:rsidRPr="00F71BEA" w:rsidRDefault="00B640D6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032BCF" w:rsidRPr="006A55C4" w:rsidRDefault="00032BCF" w:rsidP="002D7F56"/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151D8A"/>
    <w:rsid w:val="001C726C"/>
    <w:rsid w:val="002D7F56"/>
    <w:rsid w:val="003824BA"/>
    <w:rsid w:val="003C6FB1"/>
    <w:rsid w:val="003E07C9"/>
    <w:rsid w:val="00436A2A"/>
    <w:rsid w:val="0047693F"/>
    <w:rsid w:val="004D7FFC"/>
    <w:rsid w:val="004F571D"/>
    <w:rsid w:val="0053055B"/>
    <w:rsid w:val="006405D3"/>
    <w:rsid w:val="00665969"/>
    <w:rsid w:val="006A55C4"/>
    <w:rsid w:val="00780D0E"/>
    <w:rsid w:val="00790B60"/>
    <w:rsid w:val="00792EE3"/>
    <w:rsid w:val="007F2C60"/>
    <w:rsid w:val="00800466"/>
    <w:rsid w:val="009169F3"/>
    <w:rsid w:val="009B1263"/>
    <w:rsid w:val="00A61693"/>
    <w:rsid w:val="00A652F9"/>
    <w:rsid w:val="00A77EE3"/>
    <w:rsid w:val="00B640D6"/>
    <w:rsid w:val="00B9616C"/>
    <w:rsid w:val="00C77788"/>
    <w:rsid w:val="00C9748C"/>
    <w:rsid w:val="00E5764F"/>
    <w:rsid w:val="00E96874"/>
    <w:rsid w:val="00F26D74"/>
    <w:rsid w:val="00F6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CFA4"/>
  <w15:docId w15:val="{497CF7E6-5692-4421-B34A-9711C9AC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B64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2025-02-12T07:54:00Z</dcterms:created>
  <dcterms:modified xsi:type="dcterms:W3CDTF">2025-02-25T08:30:00Z</dcterms:modified>
</cp:coreProperties>
</file>