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EA" w:rsidRPr="00D139FA" w:rsidRDefault="00DA44EA" w:rsidP="00DA44EA">
      <w:pPr>
        <w:pStyle w:val="newncpi0"/>
        <w:jc w:val="center"/>
        <w:rPr>
          <w:sz w:val="30"/>
          <w:szCs w:val="30"/>
        </w:rPr>
      </w:pPr>
      <w:r w:rsidRPr="00D139FA">
        <w:rPr>
          <w:rStyle w:val="name"/>
          <w:sz w:val="30"/>
          <w:szCs w:val="30"/>
        </w:rPr>
        <w:t>ЗАКОН РЕСПУБЛИКИ БЕЛАРУСЬ</w:t>
      </w:r>
    </w:p>
    <w:p w:rsidR="00DA44EA" w:rsidRPr="00D139FA" w:rsidRDefault="00DA44EA" w:rsidP="00DA44EA">
      <w:pPr>
        <w:pStyle w:val="newncpi"/>
        <w:ind w:firstLine="0"/>
        <w:jc w:val="center"/>
        <w:rPr>
          <w:sz w:val="30"/>
          <w:szCs w:val="30"/>
        </w:rPr>
      </w:pPr>
      <w:r w:rsidRPr="00D139FA">
        <w:rPr>
          <w:rStyle w:val="datepr"/>
          <w:sz w:val="30"/>
          <w:szCs w:val="30"/>
        </w:rPr>
        <w:t>30 ноября 2010 г.</w:t>
      </w:r>
      <w:r w:rsidRPr="00D139FA">
        <w:rPr>
          <w:rStyle w:val="number"/>
          <w:sz w:val="30"/>
          <w:szCs w:val="30"/>
        </w:rPr>
        <w:t xml:space="preserve"> № 197-З</w:t>
      </w:r>
    </w:p>
    <w:p w:rsidR="00DA44EA" w:rsidRPr="00D139FA" w:rsidRDefault="00DA44EA" w:rsidP="00DA44EA">
      <w:pPr>
        <w:pStyle w:val="1"/>
        <w:spacing w:before="0" w:after="0"/>
        <w:ind w:right="0"/>
        <w:jc w:val="center"/>
        <w:rPr>
          <w:sz w:val="30"/>
          <w:szCs w:val="30"/>
        </w:rPr>
      </w:pPr>
      <w:r w:rsidRPr="00D139FA">
        <w:rPr>
          <w:sz w:val="30"/>
          <w:szCs w:val="30"/>
        </w:rPr>
        <w:t>О ДОНОРСТВЕ КРОВИ И ЕЕ КОМПОНЕНТОВ</w:t>
      </w:r>
    </w:p>
    <w:p w:rsidR="00DA44EA" w:rsidRDefault="00DA44EA" w:rsidP="00DA44EA">
      <w:pPr>
        <w:pStyle w:val="prinodobren"/>
        <w:spacing w:before="0" w:after="0"/>
      </w:pPr>
    </w:p>
    <w:p w:rsidR="00DA44EA" w:rsidRPr="00835E69" w:rsidRDefault="00DA44EA" w:rsidP="00DA44EA">
      <w:pPr>
        <w:pStyle w:val="prinodobren"/>
        <w:spacing w:before="0" w:after="0"/>
      </w:pPr>
      <w:r w:rsidRPr="00835E69">
        <w:t>Принят Палатой представителей 11 ноября 2010 года</w:t>
      </w:r>
      <w:r w:rsidRPr="00835E69">
        <w:br/>
        <w:t>Одобрен Советом Республики 17 ноября 2010 года</w:t>
      </w:r>
    </w:p>
    <w:p w:rsidR="00DA44EA" w:rsidRPr="00835E69" w:rsidRDefault="00DA44EA" w:rsidP="00DA44EA">
      <w:pPr>
        <w:pStyle w:val="changei"/>
      </w:pPr>
      <w:r w:rsidRPr="00835E69">
        <w:t>Изменения и дополнения:</w:t>
      </w:r>
    </w:p>
    <w:p w:rsidR="00DA44EA" w:rsidRPr="00835E69" w:rsidRDefault="00DA44EA" w:rsidP="00DA44EA">
      <w:pPr>
        <w:pStyle w:val="changeadd"/>
        <w:ind w:left="0"/>
      </w:pPr>
      <w:r w:rsidRPr="00835E69">
        <w:t>Закон Республики Беларусь от 13 декабря 2011 г. № 325-З (Национальный реестр правовых актов Республики Беларусь, 2011 г., № 140, 2/1877) &lt;H11100325&gt;;</w:t>
      </w:r>
    </w:p>
    <w:p w:rsidR="00DA44EA" w:rsidRPr="00835E69" w:rsidRDefault="00DA44EA" w:rsidP="00DA44EA">
      <w:pPr>
        <w:pStyle w:val="changeadd"/>
        <w:ind w:left="0"/>
      </w:pPr>
      <w:r w:rsidRPr="00835E69">
        <w:t>Закон Республики Беларусь от 8 января 2015 г. № 238-З (Национальный правовой Интернет-портал Республики Беларусь, 11.01.2015, 2/2236) &lt;H11500238&gt;</w:t>
      </w:r>
    </w:p>
    <w:p w:rsidR="00DA44EA" w:rsidRPr="001C7158" w:rsidRDefault="00DA44EA" w:rsidP="00DA44EA">
      <w:pPr>
        <w:pStyle w:val="newncpi"/>
        <w:rPr>
          <w:sz w:val="16"/>
          <w:szCs w:val="16"/>
        </w:rPr>
      </w:pPr>
      <w:r w:rsidRPr="001C7158">
        <w:rPr>
          <w:sz w:val="16"/>
          <w:szCs w:val="16"/>
        </w:rPr>
        <w:t> </w:t>
      </w:r>
    </w:p>
    <w:p w:rsidR="00DA44EA" w:rsidRPr="00EE0F7D" w:rsidRDefault="00DA44EA" w:rsidP="00DA44EA">
      <w:pPr>
        <w:pStyle w:val="article"/>
        <w:spacing w:before="0" w:after="0"/>
        <w:rPr>
          <w:sz w:val="28"/>
          <w:szCs w:val="28"/>
        </w:rPr>
      </w:pPr>
      <w:r w:rsidRPr="00EE0F7D">
        <w:rPr>
          <w:sz w:val="28"/>
          <w:szCs w:val="28"/>
        </w:rPr>
        <w:t>Статья 31</w:t>
      </w:r>
      <w:r w:rsidRPr="00EE0F7D">
        <w:rPr>
          <w:sz w:val="28"/>
          <w:szCs w:val="28"/>
          <w:vertAlign w:val="superscript"/>
        </w:rPr>
        <w:t>1</w:t>
      </w:r>
      <w:r w:rsidRPr="00EE0F7D">
        <w:rPr>
          <w:sz w:val="28"/>
          <w:szCs w:val="28"/>
        </w:rPr>
        <w:t>. Гарантии, предоставляемые донору, сдавшему кровь, ее компоненты на безвозмездной основе</w:t>
      </w:r>
    </w:p>
    <w:p w:rsidR="00DA44EA" w:rsidRPr="00EE0F7D" w:rsidRDefault="00DA44EA" w:rsidP="00DA44EA">
      <w:pPr>
        <w:pStyle w:val="newncpi"/>
        <w:rPr>
          <w:sz w:val="28"/>
          <w:szCs w:val="28"/>
        </w:rPr>
      </w:pPr>
      <w:r w:rsidRPr="00EE0F7D">
        <w:rPr>
          <w:sz w:val="28"/>
          <w:szCs w:val="28"/>
        </w:rPr>
        <w:t>Донору, сдавшему кровь, ее компоненты на безвозмездной основе, по его желанию предоставляются гарантии в порядке и на условиях, предусмотренных настоящей статьей.</w:t>
      </w:r>
    </w:p>
    <w:p w:rsidR="00DA44EA" w:rsidRPr="00EE0F7D" w:rsidRDefault="00DA44EA" w:rsidP="00DA44EA">
      <w:pPr>
        <w:pStyle w:val="newncpi"/>
        <w:rPr>
          <w:sz w:val="28"/>
          <w:szCs w:val="28"/>
        </w:rPr>
      </w:pPr>
      <w:r w:rsidRPr="00EE0F7D">
        <w:rPr>
          <w:sz w:val="28"/>
          <w:szCs w:val="28"/>
        </w:rPr>
        <w:t xml:space="preserve">В день выполнения донорской функции в рабочее время работники освобождаются от работы с сохранением за ними среднего заработка за этот день, а военнослужащие, лица начальствующего и рядового состава – от исполнения обязанностей военной службы (службы) с сохранением за ними денежного довольствия за этот день. В день </w:t>
      </w:r>
      <w:proofErr w:type="gramStart"/>
      <w:r w:rsidRPr="00EE0F7D">
        <w:rPr>
          <w:sz w:val="28"/>
          <w:szCs w:val="28"/>
        </w:rPr>
        <w:t>выполнения донорской функции</w:t>
      </w:r>
      <w:proofErr w:type="gramEnd"/>
      <w:r w:rsidRPr="00EE0F7D">
        <w:rPr>
          <w:sz w:val="28"/>
          <w:szCs w:val="28"/>
        </w:rPr>
        <w:t xml:space="preserve"> обучающиеся освобождаются от занятий.</w:t>
      </w:r>
    </w:p>
    <w:p w:rsidR="00DA44EA" w:rsidRPr="00EE0F7D" w:rsidRDefault="00DA44EA" w:rsidP="00DA44EA">
      <w:pPr>
        <w:pStyle w:val="newncpi"/>
        <w:rPr>
          <w:sz w:val="28"/>
          <w:szCs w:val="28"/>
        </w:rPr>
      </w:pPr>
      <w:r w:rsidRPr="00EE0F7D">
        <w:rPr>
          <w:sz w:val="28"/>
          <w:szCs w:val="28"/>
        </w:rPr>
        <w:t>Сохранение среднего заработка работникам за предусмотренный частью второй настоящей статьи день осуществляется в соответствии с законодательством Республики Беларусь при условии исполнения обязанности, установленной абзацем пятым статьи 30 настоящего Закона, за счет нанимателя, а военнослужащим, лицам начальствующего и рядового состава сохраняется денежное довольствие по месту военной службы (службы).</w:t>
      </w:r>
    </w:p>
    <w:p w:rsidR="00DA44EA" w:rsidRPr="00EE0F7D" w:rsidRDefault="00DA44EA" w:rsidP="00DA44EA">
      <w:pPr>
        <w:pStyle w:val="newncpi"/>
        <w:rPr>
          <w:sz w:val="28"/>
          <w:szCs w:val="28"/>
        </w:rPr>
      </w:pPr>
      <w:r w:rsidRPr="00EE0F7D">
        <w:rPr>
          <w:sz w:val="28"/>
          <w:szCs w:val="28"/>
        </w:rPr>
        <w:t>Донорам, сдавшим кровь, ее компоненты на безвозмездной основе, предоставляется бесплатное питание в порядке, установленном Советом Министров Республики Беларусь.</w:t>
      </w:r>
    </w:p>
    <w:p w:rsidR="00DA44EA" w:rsidRPr="00EE0F7D" w:rsidRDefault="00DA44EA" w:rsidP="00DA44EA">
      <w:pPr>
        <w:pStyle w:val="newncpi"/>
        <w:rPr>
          <w:sz w:val="28"/>
          <w:szCs w:val="28"/>
        </w:rPr>
      </w:pPr>
      <w:r w:rsidRPr="00EE0F7D">
        <w:rPr>
          <w:sz w:val="28"/>
          <w:szCs w:val="28"/>
        </w:rPr>
        <w:t>Дополнительно к гарантиям, предусмотренным частями второй и четвертой настоящей статьи, донору предоставляется один день отдыха (день освобождения от исполнения обязанностей военной службы (службы)) без сохранения за ним среднего заработка (денежного довольствия). Указанный день отдыха может быть присоединен к трудовому отпуску (отпуску военнослужащих) донора или использован в иное время.</w:t>
      </w:r>
    </w:p>
    <w:p w:rsidR="00DA44EA" w:rsidRPr="00EE0F7D" w:rsidRDefault="00DA44EA" w:rsidP="00DA44EA">
      <w:pPr>
        <w:pStyle w:val="newncpi"/>
        <w:rPr>
          <w:sz w:val="28"/>
          <w:szCs w:val="28"/>
        </w:rPr>
      </w:pPr>
      <w:r w:rsidRPr="00EE0F7D">
        <w:rPr>
          <w:sz w:val="28"/>
          <w:szCs w:val="28"/>
        </w:rPr>
        <w:t xml:space="preserve">Доноры, сдавшие кровь не менее 20 </w:t>
      </w:r>
      <w:proofErr w:type="spellStart"/>
      <w:r w:rsidRPr="00EE0F7D">
        <w:rPr>
          <w:sz w:val="28"/>
          <w:szCs w:val="28"/>
        </w:rPr>
        <w:t>донаций</w:t>
      </w:r>
      <w:proofErr w:type="spellEnd"/>
      <w:r w:rsidRPr="00EE0F7D">
        <w:rPr>
          <w:sz w:val="28"/>
          <w:szCs w:val="28"/>
        </w:rPr>
        <w:t xml:space="preserve">, а плазму, лейкоциты, тромбоциты не менее 40 </w:t>
      </w:r>
      <w:proofErr w:type="spellStart"/>
      <w:r w:rsidRPr="00EE0F7D">
        <w:rPr>
          <w:sz w:val="28"/>
          <w:szCs w:val="28"/>
        </w:rPr>
        <w:t>донаций</w:t>
      </w:r>
      <w:proofErr w:type="spellEnd"/>
      <w:r w:rsidRPr="00EE0F7D">
        <w:rPr>
          <w:sz w:val="28"/>
          <w:szCs w:val="28"/>
        </w:rPr>
        <w:t>, награждаются нагрудным знаком отличия Министерства здравоохранения Республики Беларусь «</w:t>
      </w:r>
      <w:proofErr w:type="spellStart"/>
      <w:r w:rsidRPr="00EE0F7D">
        <w:rPr>
          <w:sz w:val="28"/>
          <w:szCs w:val="28"/>
        </w:rPr>
        <w:t>Ганаровы</w:t>
      </w:r>
      <w:proofErr w:type="spellEnd"/>
      <w:r w:rsidRPr="00EE0F7D">
        <w:rPr>
          <w:sz w:val="28"/>
          <w:szCs w:val="28"/>
        </w:rPr>
        <w:t xml:space="preserve"> </w:t>
      </w:r>
      <w:proofErr w:type="spellStart"/>
      <w:r w:rsidRPr="00EE0F7D">
        <w:rPr>
          <w:sz w:val="28"/>
          <w:szCs w:val="28"/>
        </w:rPr>
        <w:t>донар</w:t>
      </w:r>
      <w:proofErr w:type="spellEnd"/>
      <w:r w:rsidRPr="00EE0F7D">
        <w:rPr>
          <w:sz w:val="28"/>
          <w:szCs w:val="28"/>
        </w:rPr>
        <w:t xml:space="preserve"> </w:t>
      </w:r>
      <w:proofErr w:type="spellStart"/>
      <w:r w:rsidRPr="00EE0F7D">
        <w:rPr>
          <w:sz w:val="28"/>
          <w:szCs w:val="28"/>
        </w:rPr>
        <w:t>Рэспублiкi</w:t>
      </w:r>
      <w:proofErr w:type="spellEnd"/>
      <w:r w:rsidRPr="00EE0F7D">
        <w:rPr>
          <w:sz w:val="28"/>
          <w:szCs w:val="28"/>
        </w:rPr>
        <w:t xml:space="preserve"> Беларусь».</w:t>
      </w:r>
    </w:p>
    <w:p w:rsidR="00DA44EA" w:rsidRPr="00EE0F7D" w:rsidRDefault="00DA44EA" w:rsidP="00DA44EA">
      <w:pPr>
        <w:pStyle w:val="newncpi"/>
        <w:rPr>
          <w:sz w:val="28"/>
          <w:szCs w:val="28"/>
        </w:rPr>
      </w:pPr>
      <w:r w:rsidRPr="00EE0F7D">
        <w:rPr>
          <w:sz w:val="28"/>
          <w:szCs w:val="28"/>
        </w:rPr>
        <w:t>Донору, сдавшему кровь, ее компоненты на безвозмездной основе, предоставляются гарантии, предусмотренные частью десятой статьи 31 настоящего Закона.</w:t>
      </w:r>
    </w:p>
    <w:p w:rsidR="005B78CE" w:rsidRDefault="005B78CE">
      <w:bookmarkStart w:id="0" w:name="_GoBack"/>
      <w:bookmarkEnd w:id="0"/>
    </w:p>
    <w:sectPr w:rsidR="005B78CE" w:rsidSect="001C7158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4F"/>
    <w:rsid w:val="005B78CE"/>
    <w:rsid w:val="0067384F"/>
    <w:rsid w:val="006D0975"/>
    <w:rsid w:val="00D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D7C16-1DE2-4247-8E05-B73AB18A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A44E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A44E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A44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odobren">
    <w:name w:val="prinodobren"/>
    <w:basedOn w:val="a"/>
    <w:rsid w:val="00DA44EA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DA44E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A44E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44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A44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A44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A44E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2021-06-07T06:23:00Z</dcterms:created>
  <dcterms:modified xsi:type="dcterms:W3CDTF">2021-06-07T06:23:00Z</dcterms:modified>
</cp:coreProperties>
</file>