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78" w:rsidRDefault="00E82278" w:rsidP="00E822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ГУ «Витебский областной центр гигиены, эпидемиологии и общественного здоровья»</w:t>
      </w:r>
    </w:p>
    <w:p w:rsidR="00E82278" w:rsidRDefault="00E82278" w:rsidP="00E82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Укрепляем здоровье: правила и привычки</w:t>
      </w:r>
    </w:p>
    <w:p w:rsidR="00E82278" w:rsidRDefault="00E82278" w:rsidP="00E8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(памятка)</w:t>
      </w:r>
    </w:p>
    <w:p w:rsidR="00E82278" w:rsidRDefault="00E82278" w:rsidP="00E8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278" w:rsidRDefault="00E82278" w:rsidP="00E8227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самочувствие зависит от того образа жизни, который человек ведет и времени, которое он уделяет для поддержания своего здоровья.</w:t>
      </w:r>
    </w:p>
    <w:p w:rsidR="00E82278" w:rsidRDefault="00E82278" w:rsidP="00E82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рекомендаций, которые подходили бы для каждого человека и на все случаи жизни. Универсальным может стать только желание быть здоровым. Здоровые привычки являются основой долголетия и прекрасного самочувствия.</w:t>
      </w:r>
    </w:p>
    <w:p w:rsidR="00E82278" w:rsidRDefault="00E82278" w:rsidP="00E82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 привычки, которые помогут укрепить здоровье:</w:t>
      </w:r>
    </w:p>
    <w:p w:rsidR="00E82278" w:rsidRDefault="00E82278" w:rsidP="00E82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Физическая активность.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Почаще ходите по лестнице пешком, гуляйте после обеда и ужина, работайте на даче, катайтесь на велосипеде.</w:t>
      </w:r>
    </w:p>
    <w:p w:rsidR="00E82278" w:rsidRDefault="00E82278" w:rsidP="00E82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Глубокое дыхание.</w:t>
      </w:r>
      <w:r>
        <w:rPr>
          <w:rFonts w:ascii="Times New Roman" w:hAnsi="Times New Roman"/>
          <w:sz w:val="28"/>
          <w:szCs w:val="28"/>
        </w:rPr>
        <w:t xml:space="preserve"> Сделайте глубокий выдох через рот. Медленный вдох через нос на счет 1-2-3. Задержите дыхание на счет 1-2-3. Глубокий выдох через рот на счет 1-2-3-4. Повторите 5-6 раз.</w:t>
      </w:r>
    </w:p>
    <w:p w:rsidR="00E82278" w:rsidRDefault="00E82278" w:rsidP="00E82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Чередование усилий.</w:t>
      </w:r>
      <w:r>
        <w:rPr>
          <w:rFonts w:ascii="Times New Roman" w:hAnsi="Times New Roman"/>
          <w:sz w:val="28"/>
          <w:szCs w:val="28"/>
        </w:rPr>
        <w:t xml:space="preserve"> Следите за изменениями внутреннего состояния    в течение дня. Когда чувствуйте прилив сил, работайте по максимуму. Когда ощущаете, что энергия иссякла, сделайте небольшой перерыв.</w:t>
      </w:r>
    </w:p>
    <w:p w:rsidR="00E82278" w:rsidRDefault="00E82278" w:rsidP="00E82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Общение с природой.</w:t>
      </w:r>
      <w:r>
        <w:rPr>
          <w:rFonts w:ascii="Times New Roman" w:hAnsi="Times New Roman"/>
          <w:sz w:val="28"/>
          <w:szCs w:val="28"/>
        </w:rPr>
        <w:t xml:space="preserve"> Выезжайте за город, хотя бы раз в неделю, на рыбалку или пикник. Если же нет такой возможности, просто гуляйте             в парках и скверах. </w:t>
      </w:r>
    </w:p>
    <w:p w:rsidR="00E82278" w:rsidRDefault="00E82278" w:rsidP="00E82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Умеренное питание.</w:t>
      </w:r>
      <w:r>
        <w:rPr>
          <w:rFonts w:ascii="Times New Roman" w:hAnsi="Times New Roman"/>
          <w:sz w:val="28"/>
          <w:szCs w:val="28"/>
        </w:rPr>
        <w:t xml:space="preserve"> Будьте внимательны к тому, что попадает              в ваш организм. Соблюдайте режим питания. Постарайтесь пить чистую воду и не есть поздно вечером. </w:t>
      </w:r>
    </w:p>
    <w:p w:rsidR="00E82278" w:rsidRDefault="00E82278" w:rsidP="00E82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Режим сна.</w:t>
      </w:r>
      <w:r>
        <w:rPr>
          <w:rFonts w:ascii="Times New Roman" w:hAnsi="Times New Roman"/>
          <w:sz w:val="28"/>
          <w:szCs w:val="28"/>
        </w:rPr>
        <w:t xml:space="preserve"> Важно спать не менее семи часов и ложиться спать в одно и то же время, отключать телефон. Нежелательно пить на ночь кофе или чай. </w:t>
      </w:r>
    </w:p>
    <w:p w:rsidR="00E82278" w:rsidRDefault="00E82278" w:rsidP="00E82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Прослушивание музыкальных произведений.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Создайте для себя подборку мелодий, которая вдохновляет, успокаивает или бодрит. Когда грустно или тяжело, включите музыку, танцуйте и наслаждайтесь моментом. </w:t>
      </w:r>
    </w:p>
    <w:p w:rsidR="00E82278" w:rsidRDefault="00E82278" w:rsidP="00E8227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Занятия спортом.</w:t>
      </w:r>
      <w:r>
        <w:rPr>
          <w:rFonts w:ascii="Times New Roman" w:hAnsi="Times New Roman"/>
          <w:sz w:val="28"/>
          <w:szCs w:val="28"/>
        </w:rPr>
        <w:t xml:space="preserve"> Походите        в тренажерный зал или запишитесь        в бассейн. Через некоторое время вы не только станете более уравновешенными, но и улучшите свое физическое здоровье.</w:t>
      </w:r>
    </w:p>
    <w:p w:rsidR="00E82278" w:rsidRDefault="00E82278" w:rsidP="00E8227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Укрепление семейных связей.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емейные люди обладают лучшим здоровьем, чем свободные, у них меньше шансов заболеть или оказаться        в рисковой ситуации, они более эмоционально устойчивы. Поэтому выстраивайте хорошие отношения и берегите семью. </w:t>
      </w:r>
    </w:p>
    <w:p w:rsidR="00E82278" w:rsidRDefault="00E82278" w:rsidP="00E8227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Хобби и увлечения.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Развивайте свои способности, так как всегда есть, то, чему можно научиться или усовершенствовать. </w:t>
      </w:r>
      <w:r>
        <w:rPr>
          <w:rFonts w:ascii="Times New Roman" w:hAnsi="Times New Roman"/>
          <w:sz w:val="28"/>
          <w:szCs w:val="28"/>
        </w:rPr>
        <w:t>Займитесь творчеством: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ачните рисовать, петь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вышивать,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лепить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из глины.</w:t>
      </w:r>
    </w:p>
    <w:p w:rsidR="00E82278" w:rsidRDefault="00E82278" w:rsidP="00E8227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Поддержание дружеских отношений.</w:t>
      </w:r>
      <w:r>
        <w:rPr>
          <w:rFonts w:ascii="Times New Roman" w:hAnsi="Times New Roman"/>
          <w:sz w:val="28"/>
          <w:szCs w:val="28"/>
        </w:rPr>
        <w:t xml:space="preserve"> Дружеские контакты приносят чувство удовлетворения и помогают легче переносить повседневные тяготы жизни. </w:t>
      </w:r>
    </w:p>
    <w:p w:rsidR="00E82278" w:rsidRDefault="00E82278" w:rsidP="00E8227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Медитативные техники.</w:t>
      </w:r>
      <w:r>
        <w:rPr>
          <w:rFonts w:ascii="Times New Roman" w:hAnsi="Times New Roman"/>
          <w:sz w:val="28"/>
          <w:szCs w:val="28"/>
        </w:rPr>
        <w:t xml:space="preserve"> Люди, которые применяют различные методики для успокоения, могут добиваться понижения кровяного давления, тем самым, снижая риск возникновения болезней сердечно-сосудистой системы. </w:t>
      </w:r>
    </w:p>
    <w:p w:rsidR="00E82278" w:rsidRDefault="00E82278" w:rsidP="00E822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Позитивное мышление.</w:t>
      </w:r>
      <w:r>
        <w:rPr>
          <w:sz w:val="28"/>
          <w:szCs w:val="28"/>
        </w:rPr>
        <w:t xml:space="preserve"> Основное умение, которому необходимо научиться – это </w:t>
      </w:r>
      <w:r>
        <w:rPr>
          <w:rStyle w:val="a5"/>
          <w:bCs/>
          <w:sz w:val="28"/>
          <w:szCs w:val="28"/>
        </w:rPr>
        <w:t xml:space="preserve">превращать негативные события в позитивные. </w:t>
      </w:r>
      <w:r>
        <w:rPr>
          <w:sz w:val="28"/>
          <w:szCs w:val="28"/>
        </w:rPr>
        <w:t>Вспоминая почаще приятные моменты жизни, можно значительно снизить внутреннее напряжение.</w:t>
      </w:r>
    </w:p>
    <w:p w:rsidR="00E82278" w:rsidRDefault="00E82278" w:rsidP="00E82278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Поиск призвания.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жизнь человека подчинена цели или он занимается любимым делом, то становится неуязвим для неприятностей.</w:t>
      </w:r>
    </w:p>
    <w:p w:rsidR="00E82278" w:rsidRDefault="00E82278" w:rsidP="00E8227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этих правил повысит резервы здоровья, сформирует условия для творческого самовыражения и создаст условия для позитивного настроя.</w:t>
      </w:r>
    </w:p>
    <w:p w:rsidR="00E82278" w:rsidRDefault="00E82278" w:rsidP="00E82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278" w:rsidRDefault="00E82278" w:rsidP="00E822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 отдела </w:t>
      </w:r>
    </w:p>
    <w:p w:rsidR="00E82278" w:rsidRDefault="00E82278" w:rsidP="00E82278">
      <w:pPr>
        <w:pStyle w:val="a4"/>
        <w:tabs>
          <w:tab w:val="left" w:pos="6660"/>
          <w:tab w:val="left" w:pos="6804"/>
        </w:tabs>
        <w:spacing w:after="0" w:line="280" w:lineRule="exact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здоровья                                                      А.А.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Диканова</w:t>
      </w:r>
      <w:proofErr w:type="spellEnd"/>
      <w:r>
        <w:rPr>
          <w:sz w:val="28"/>
          <w:szCs w:val="28"/>
        </w:rPr>
        <w:t xml:space="preserve">   </w:t>
      </w:r>
    </w:p>
    <w:p w:rsidR="00E82278" w:rsidRDefault="00E82278" w:rsidP="00E82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2022</w:t>
      </w:r>
    </w:p>
    <w:p w:rsidR="00E82278" w:rsidRDefault="00E82278" w:rsidP="00E82278">
      <w:pPr>
        <w:pStyle w:val="mainm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278" w:rsidRDefault="00E82278" w:rsidP="00E82278">
      <w:pPr>
        <w:pStyle w:val="mainm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2278" w:rsidRDefault="00E82278" w:rsidP="00E8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278" w:rsidRDefault="00E82278" w:rsidP="00E82278"/>
    <w:p w:rsidR="005B78CE" w:rsidRDefault="005B78CE"/>
    <w:sectPr w:rsidR="005B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81"/>
    <w:rsid w:val="005B78CE"/>
    <w:rsid w:val="006D0975"/>
    <w:rsid w:val="00712D81"/>
    <w:rsid w:val="00E8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89F95-997A-45A8-8037-459A567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278"/>
    <w:pPr>
      <w:ind w:left="720"/>
      <w:contextualSpacing/>
    </w:pPr>
  </w:style>
  <w:style w:type="paragraph" w:customStyle="1" w:styleId="mainmy">
    <w:name w:val="main_my"/>
    <w:basedOn w:val="a"/>
    <w:uiPriority w:val="99"/>
    <w:rsid w:val="00E8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E82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2022-04-06T05:43:00Z</dcterms:created>
  <dcterms:modified xsi:type="dcterms:W3CDTF">2022-04-06T05:43:00Z</dcterms:modified>
</cp:coreProperties>
</file>