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63" w:rsidRPr="00E0537C" w:rsidRDefault="003C5CF0" w:rsidP="00E0537C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537C">
        <w:rPr>
          <w:rFonts w:ascii="Times New Roman" w:hAnsi="Times New Roman" w:cs="Times New Roman"/>
          <w:sz w:val="32"/>
          <w:szCs w:val="32"/>
        </w:rPr>
        <w:t>О праве на доплату работникам, занятым во вредных условиях труда и о добровольном страховании дополнительной накопительной пенсии</w:t>
      </w:r>
    </w:p>
    <w:p w:rsidR="00DC02FA" w:rsidRDefault="00C706AF" w:rsidP="00E0537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706AF">
        <w:rPr>
          <w:rFonts w:ascii="Times New Roman" w:hAnsi="Times New Roman" w:cs="Times New Roman"/>
          <w:sz w:val="30"/>
          <w:szCs w:val="30"/>
        </w:rPr>
        <w:t>В соответствии с Указом от 25.09.2013 № 441 «О некоторых вопросах профессионального пенсионного страхования и пенсионного обеспечения» (далее – Указ № 441) работник</w:t>
      </w:r>
      <w:r w:rsidR="00306C17">
        <w:rPr>
          <w:rFonts w:ascii="Times New Roman" w:hAnsi="Times New Roman" w:cs="Times New Roman"/>
          <w:sz w:val="30"/>
          <w:szCs w:val="30"/>
        </w:rPr>
        <w:t>и, подлежащие профессиональному пенсионному страхованию</w:t>
      </w:r>
      <w:r w:rsidR="00306C17">
        <w:rPr>
          <w:rStyle w:val="a5"/>
          <w:rFonts w:ascii="Times New Roman" w:hAnsi="Times New Roman" w:cs="Times New Roman"/>
          <w:sz w:val="30"/>
          <w:szCs w:val="30"/>
        </w:rPr>
        <w:footnoteReference w:id="1"/>
      </w:r>
      <w:r w:rsidRPr="00C706AF">
        <w:rPr>
          <w:rFonts w:ascii="Times New Roman" w:hAnsi="Times New Roman" w:cs="Times New Roman"/>
          <w:sz w:val="30"/>
          <w:szCs w:val="30"/>
        </w:rPr>
        <w:t>, заняты</w:t>
      </w:r>
      <w:r w:rsidR="00306C17">
        <w:rPr>
          <w:rFonts w:ascii="Times New Roman" w:hAnsi="Times New Roman" w:cs="Times New Roman"/>
          <w:sz w:val="30"/>
          <w:szCs w:val="30"/>
        </w:rPr>
        <w:t>е на работах</w:t>
      </w:r>
      <w:r w:rsidRPr="00C706AF">
        <w:rPr>
          <w:rFonts w:ascii="Times New Roman" w:hAnsi="Times New Roman" w:cs="Times New Roman"/>
          <w:sz w:val="30"/>
          <w:szCs w:val="30"/>
        </w:rPr>
        <w:t xml:space="preserve"> во вредных условиях труда или отдельными видами профессиональной деятельности (далее – особые условия труда), которые </w:t>
      </w:r>
      <w:r w:rsidR="00DC02FA">
        <w:rPr>
          <w:rFonts w:ascii="Times New Roman" w:hAnsi="Times New Roman" w:cs="Times New Roman"/>
          <w:sz w:val="30"/>
          <w:szCs w:val="30"/>
        </w:rPr>
        <w:t>до</w:t>
      </w:r>
      <w:r w:rsidRPr="00C706AF">
        <w:rPr>
          <w:rFonts w:ascii="Times New Roman" w:hAnsi="Times New Roman" w:cs="Times New Roman"/>
          <w:sz w:val="30"/>
          <w:szCs w:val="30"/>
        </w:rPr>
        <w:t xml:space="preserve"> 1 января 2009 г. отработали менее половины специального стажа</w:t>
      </w:r>
      <w:r w:rsidR="00306C17">
        <w:rPr>
          <w:rFonts w:ascii="Times New Roman" w:hAnsi="Times New Roman" w:cs="Times New Roman"/>
          <w:sz w:val="30"/>
          <w:szCs w:val="30"/>
        </w:rPr>
        <w:t xml:space="preserve"> работы</w:t>
      </w:r>
      <w:r w:rsidR="00DC02FA">
        <w:rPr>
          <w:rFonts w:ascii="Times New Roman" w:hAnsi="Times New Roman" w:cs="Times New Roman"/>
          <w:sz w:val="30"/>
          <w:szCs w:val="30"/>
        </w:rPr>
        <w:t>, требуемого для назначения пенсии по возрасту за работу</w:t>
      </w:r>
      <w:proofErr w:type="gramEnd"/>
      <w:r w:rsidR="00DC02FA">
        <w:rPr>
          <w:rFonts w:ascii="Times New Roman" w:hAnsi="Times New Roman" w:cs="Times New Roman"/>
          <w:sz w:val="30"/>
          <w:szCs w:val="30"/>
        </w:rPr>
        <w:t xml:space="preserve"> с особыми условиями труда или за выслугу лет</w:t>
      </w:r>
      <w:r w:rsidR="00DC02FA">
        <w:rPr>
          <w:rStyle w:val="a5"/>
          <w:rFonts w:ascii="Times New Roman" w:hAnsi="Times New Roman" w:cs="Times New Roman"/>
          <w:sz w:val="30"/>
          <w:szCs w:val="30"/>
        </w:rPr>
        <w:footnoteReference w:id="2"/>
      </w:r>
      <w:r w:rsidR="00DC02FA">
        <w:rPr>
          <w:rFonts w:ascii="Times New Roman" w:hAnsi="Times New Roman" w:cs="Times New Roman"/>
          <w:sz w:val="30"/>
          <w:szCs w:val="30"/>
        </w:rPr>
        <w:t xml:space="preserve">, имеют право </w:t>
      </w:r>
      <w:r w:rsidRPr="00C706AF">
        <w:rPr>
          <w:rFonts w:ascii="Times New Roman" w:hAnsi="Times New Roman" w:cs="Times New Roman"/>
          <w:sz w:val="30"/>
          <w:szCs w:val="30"/>
        </w:rPr>
        <w:t>выб</w:t>
      </w:r>
      <w:r w:rsidR="00DC02FA">
        <w:rPr>
          <w:rFonts w:ascii="Times New Roman" w:hAnsi="Times New Roman" w:cs="Times New Roman"/>
          <w:sz w:val="30"/>
          <w:szCs w:val="30"/>
        </w:rPr>
        <w:t>рать вместо формирования профессионального стажа</w:t>
      </w:r>
      <w:r w:rsidRPr="00C706AF">
        <w:rPr>
          <w:rFonts w:ascii="Times New Roman" w:hAnsi="Times New Roman" w:cs="Times New Roman"/>
          <w:sz w:val="30"/>
          <w:szCs w:val="30"/>
        </w:rPr>
        <w:t xml:space="preserve"> </w:t>
      </w:r>
      <w:r w:rsidR="00DC02FA">
        <w:rPr>
          <w:rFonts w:ascii="Times New Roman" w:hAnsi="Times New Roman" w:cs="Times New Roman"/>
          <w:sz w:val="30"/>
          <w:szCs w:val="30"/>
        </w:rPr>
        <w:t>получение</w:t>
      </w:r>
      <w:r w:rsidRPr="00C706AF">
        <w:rPr>
          <w:rFonts w:ascii="Times New Roman" w:hAnsi="Times New Roman" w:cs="Times New Roman"/>
          <w:sz w:val="30"/>
          <w:szCs w:val="30"/>
        </w:rPr>
        <w:t xml:space="preserve"> ежемесячн</w:t>
      </w:r>
      <w:r w:rsidR="00DC02FA">
        <w:rPr>
          <w:rFonts w:ascii="Times New Roman" w:hAnsi="Times New Roman" w:cs="Times New Roman"/>
          <w:sz w:val="30"/>
          <w:szCs w:val="30"/>
        </w:rPr>
        <w:t>ой</w:t>
      </w:r>
      <w:r w:rsidRPr="00C706AF">
        <w:rPr>
          <w:rFonts w:ascii="Times New Roman" w:hAnsi="Times New Roman" w:cs="Times New Roman"/>
          <w:sz w:val="30"/>
          <w:szCs w:val="30"/>
        </w:rPr>
        <w:t xml:space="preserve"> доплат</w:t>
      </w:r>
      <w:r w:rsidR="00DC02FA">
        <w:rPr>
          <w:rFonts w:ascii="Times New Roman" w:hAnsi="Times New Roman" w:cs="Times New Roman"/>
          <w:sz w:val="30"/>
          <w:szCs w:val="30"/>
        </w:rPr>
        <w:t>ы</w:t>
      </w:r>
      <w:r w:rsidRPr="00C706AF">
        <w:rPr>
          <w:rFonts w:ascii="Times New Roman" w:hAnsi="Times New Roman" w:cs="Times New Roman"/>
          <w:sz w:val="30"/>
          <w:szCs w:val="30"/>
        </w:rPr>
        <w:t xml:space="preserve"> к заработной плате.</w:t>
      </w:r>
      <w:r w:rsidR="00E0537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C02FA" w:rsidRDefault="00DC02FA" w:rsidP="00E0537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0537C">
        <w:rPr>
          <w:rFonts w:ascii="Times New Roman" w:hAnsi="Times New Roman" w:cs="Times New Roman"/>
          <w:b/>
          <w:i/>
          <w:sz w:val="30"/>
          <w:szCs w:val="30"/>
        </w:rPr>
        <w:t>Профессиональный стаж</w:t>
      </w:r>
      <w:r>
        <w:rPr>
          <w:rFonts w:ascii="Times New Roman" w:hAnsi="Times New Roman" w:cs="Times New Roman"/>
          <w:i/>
          <w:sz w:val="30"/>
          <w:szCs w:val="30"/>
        </w:rPr>
        <w:t xml:space="preserve"> – продолжительность работы с особыми условиями труда после 1 января 2009 года, в течение которой нанимателем за работника </w:t>
      </w:r>
      <w:r w:rsidR="00E0537C">
        <w:rPr>
          <w:rFonts w:ascii="Times New Roman" w:hAnsi="Times New Roman" w:cs="Times New Roman"/>
          <w:i/>
          <w:sz w:val="30"/>
          <w:szCs w:val="30"/>
        </w:rPr>
        <w:t xml:space="preserve">в Фонд социальной защиты населения </w:t>
      </w:r>
      <w:r>
        <w:rPr>
          <w:rFonts w:ascii="Times New Roman" w:hAnsi="Times New Roman" w:cs="Times New Roman"/>
          <w:i/>
          <w:sz w:val="30"/>
          <w:szCs w:val="30"/>
        </w:rPr>
        <w:t xml:space="preserve">производится уплата взносов на профессиональное пенсионное страхование.  </w:t>
      </w:r>
    </w:p>
    <w:p w:rsidR="00E0537C" w:rsidRPr="00DC02FA" w:rsidRDefault="00E0537C" w:rsidP="00E0537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0537C">
        <w:rPr>
          <w:rFonts w:ascii="Times New Roman" w:hAnsi="Times New Roman" w:cs="Times New Roman"/>
          <w:b/>
          <w:i/>
          <w:sz w:val="30"/>
          <w:szCs w:val="30"/>
        </w:rPr>
        <w:t>Ежемесячная доплата к заработной плате вместо профессионального пенсионного страхования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– ежемесячные выплаты работнику, занятому на работах в особых условиях труда, в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размере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 определяемом работодателем, но не менее суммы взносов на профессиональное пенсионное страхование, причитающ</w:t>
      </w:r>
      <w:r w:rsidR="00B45CC1">
        <w:rPr>
          <w:rFonts w:ascii="Times New Roman" w:hAnsi="Times New Roman" w:cs="Times New Roman"/>
          <w:i/>
          <w:sz w:val="30"/>
          <w:szCs w:val="30"/>
        </w:rPr>
        <w:t>ейся</w:t>
      </w:r>
      <w:r>
        <w:rPr>
          <w:rFonts w:ascii="Times New Roman" w:hAnsi="Times New Roman" w:cs="Times New Roman"/>
          <w:i/>
          <w:sz w:val="30"/>
          <w:szCs w:val="30"/>
        </w:rPr>
        <w:t xml:space="preserve"> к уплате в бюджет государственного внебюджетного фонда социальной защиты населения</w:t>
      </w:r>
      <w:r>
        <w:rPr>
          <w:rStyle w:val="a5"/>
          <w:rFonts w:ascii="Times New Roman" w:hAnsi="Times New Roman" w:cs="Times New Roman"/>
          <w:i/>
          <w:sz w:val="30"/>
          <w:szCs w:val="30"/>
        </w:rPr>
        <w:footnoteReference w:id="3"/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807C52" w:rsidRPr="00C706AF" w:rsidRDefault="00B45CC1" w:rsidP="00E0537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</w:t>
      </w:r>
      <w:r w:rsidR="00807C52" w:rsidRPr="00807C52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proofErr w:type="gramStart"/>
      <w:r>
        <w:rPr>
          <w:rFonts w:ascii="Times New Roman" w:hAnsi="Times New Roman" w:cs="Times New Roman"/>
          <w:sz w:val="30"/>
          <w:szCs w:val="30"/>
        </w:rPr>
        <w:t>о выборе</w:t>
      </w:r>
      <w:r w:rsidR="00807C52" w:rsidRPr="00807C52">
        <w:rPr>
          <w:rFonts w:ascii="Times New Roman" w:hAnsi="Times New Roman" w:cs="Times New Roman"/>
          <w:sz w:val="30"/>
          <w:szCs w:val="30"/>
        </w:rPr>
        <w:t xml:space="preserve"> </w:t>
      </w:r>
      <w:r w:rsidRPr="000221AB">
        <w:rPr>
          <w:rFonts w:ascii="Times New Roman" w:hAnsi="Times New Roman" w:cs="Times New Roman"/>
          <w:sz w:val="30"/>
          <w:szCs w:val="30"/>
        </w:rPr>
        <w:t>способ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221AB">
        <w:rPr>
          <w:rFonts w:ascii="Times New Roman" w:hAnsi="Times New Roman" w:cs="Times New Roman"/>
          <w:sz w:val="30"/>
          <w:szCs w:val="30"/>
        </w:rPr>
        <w:t xml:space="preserve"> компенсации за работу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0221AB">
        <w:rPr>
          <w:rFonts w:ascii="Times New Roman" w:hAnsi="Times New Roman" w:cs="Times New Roman"/>
          <w:sz w:val="30"/>
          <w:szCs w:val="30"/>
        </w:rPr>
        <w:t xml:space="preserve"> особы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0221AB">
        <w:rPr>
          <w:rFonts w:ascii="Times New Roman" w:hAnsi="Times New Roman" w:cs="Times New Roman"/>
          <w:sz w:val="30"/>
          <w:szCs w:val="30"/>
        </w:rPr>
        <w:t xml:space="preserve"> условия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0221AB">
        <w:rPr>
          <w:rFonts w:ascii="Times New Roman" w:hAnsi="Times New Roman" w:cs="Times New Roman"/>
          <w:sz w:val="30"/>
          <w:szCs w:val="30"/>
        </w:rPr>
        <w:t xml:space="preserve"> труда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0221AB">
        <w:rPr>
          <w:rFonts w:ascii="Times New Roman" w:hAnsi="Times New Roman" w:cs="Times New Roman"/>
          <w:sz w:val="30"/>
          <w:szCs w:val="30"/>
        </w:rPr>
        <w:t xml:space="preserve"> виде </w:t>
      </w:r>
      <w:r>
        <w:rPr>
          <w:rFonts w:ascii="Times New Roman" w:hAnsi="Times New Roman" w:cs="Times New Roman"/>
          <w:sz w:val="30"/>
          <w:szCs w:val="30"/>
        </w:rPr>
        <w:t xml:space="preserve">ежемесячной </w:t>
      </w:r>
      <w:r w:rsidR="00807C52" w:rsidRPr="00807C52">
        <w:rPr>
          <w:rFonts w:ascii="Times New Roman" w:hAnsi="Times New Roman" w:cs="Times New Roman"/>
          <w:sz w:val="30"/>
          <w:szCs w:val="30"/>
        </w:rPr>
        <w:t xml:space="preserve">доплаты </w:t>
      </w:r>
      <w:r>
        <w:rPr>
          <w:rFonts w:ascii="Times New Roman" w:hAnsi="Times New Roman" w:cs="Times New Roman"/>
          <w:sz w:val="30"/>
          <w:szCs w:val="30"/>
        </w:rPr>
        <w:t>к заработной плате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07C52" w:rsidRPr="00807C52">
        <w:rPr>
          <w:rFonts w:ascii="Times New Roman" w:hAnsi="Times New Roman" w:cs="Times New Roman"/>
          <w:sz w:val="30"/>
          <w:szCs w:val="30"/>
        </w:rPr>
        <w:t xml:space="preserve">оформляется путем подачи работодателю </w:t>
      </w:r>
      <w:r>
        <w:rPr>
          <w:rFonts w:ascii="Times New Roman" w:hAnsi="Times New Roman" w:cs="Times New Roman"/>
          <w:sz w:val="30"/>
          <w:szCs w:val="30"/>
        </w:rPr>
        <w:t>соответствующего</w:t>
      </w:r>
      <w:r w:rsidR="00807C52" w:rsidRPr="00807C52">
        <w:rPr>
          <w:rFonts w:ascii="Times New Roman" w:hAnsi="Times New Roman" w:cs="Times New Roman"/>
          <w:sz w:val="30"/>
          <w:szCs w:val="30"/>
        </w:rPr>
        <w:t xml:space="preserve"> заявления. В заявлении работником в обязательном порядке должны быть указаны сведения о периодах имеющегося у него специального стажа работы, выработанного до 1 января 2009 </w:t>
      </w:r>
      <w:r w:rsidR="004E1E02">
        <w:rPr>
          <w:rFonts w:ascii="Times New Roman" w:hAnsi="Times New Roman" w:cs="Times New Roman"/>
          <w:sz w:val="30"/>
          <w:szCs w:val="30"/>
        </w:rPr>
        <w:t>года (при его наличии).</w:t>
      </w:r>
    </w:p>
    <w:p w:rsidR="000221AB" w:rsidRPr="004E1E02" w:rsidRDefault="004A1313" w:rsidP="00E0537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Окончательное р</w:t>
      </w:r>
      <w:r w:rsidR="000221AB" w:rsidRPr="000221AB">
        <w:rPr>
          <w:rFonts w:ascii="Times New Roman" w:hAnsi="Times New Roman" w:cs="Times New Roman"/>
          <w:sz w:val="30"/>
          <w:szCs w:val="30"/>
        </w:rPr>
        <w:t xml:space="preserve">ешение о праве конкретного работника на доплату принимает работодатель по результатам изучения документов, </w:t>
      </w:r>
      <w:r w:rsidR="000221AB" w:rsidRPr="000221AB">
        <w:rPr>
          <w:rFonts w:ascii="Times New Roman" w:hAnsi="Times New Roman" w:cs="Times New Roman"/>
          <w:sz w:val="30"/>
          <w:szCs w:val="30"/>
        </w:rPr>
        <w:lastRenderedPageBreak/>
        <w:t xml:space="preserve">подтверждающих </w:t>
      </w:r>
      <w:r w:rsidR="00B133D8">
        <w:rPr>
          <w:rFonts w:ascii="Times New Roman" w:hAnsi="Times New Roman" w:cs="Times New Roman"/>
          <w:sz w:val="30"/>
          <w:szCs w:val="30"/>
        </w:rPr>
        <w:t xml:space="preserve">наличие или отсутствие </w:t>
      </w:r>
      <w:r w:rsidR="000221AB" w:rsidRPr="000221AB">
        <w:rPr>
          <w:rFonts w:ascii="Times New Roman" w:hAnsi="Times New Roman" w:cs="Times New Roman"/>
          <w:sz w:val="30"/>
          <w:szCs w:val="30"/>
        </w:rPr>
        <w:t>специальн</w:t>
      </w:r>
      <w:r w:rsidR="004E1E02">
        <w:rPr>
          <w:rFonts w:ascii="Times New Roman" w:hAnsi="Times New Roman" w:cs="Times New Roman"/>
          <w:sz w:val="30"/>
          <w:szCs w:val="30"/>
        </w:rPr>
        <w:t>ого</w:t>
      </w:r>
      <w:r w:rsidR="000221AB" w:rsidRPr="000221AB">
        <w:rPr>
          <w:rFonts w:ascii="Times New Roman" w:hAnsi="Times New Roman" w:cs="Times New Roman"/>
          <w:sz w:val="30"/>
          <w:szCs w:val="30"/>
        </w:rPr>
        <w:t xml:space="preserve"> стаж</w:t>
      </w:r>
      <w:r w:rsidR="004E1E02">
        <w:rPr>
          <w:rFonts w:ascii="Times New Roman" w:hAnsi="Times New Roman" w:cs="Times New Roman"/>
          <w:sz w:val="30"/>
          <w:szCs w:val="30"/>
        </w:rPr>
        <w:t>а</w:t>
      </w:r>
      <w:r w:rsidR="000221AB" w:rsidRPr="000221AB">
        <w:rPr>
          <w:rFonts w:ascii="Times New Roman" w:hAnsi="Times New Roman" w:cs="Times New Roman"/>
          <w:sz w:val="30"/>
          <w:szCs w:val="30"/>
        </w:rPr>
        <w:t xml:space="preserve"> этого работника.</w:t>
      </w:r>
    </w:p>
    <w:p w:rsidR="007113FF" w:rsidRPr="007113FF" w:rsidRDefault="007113FF" w:rsidP="00E0537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 работником ежемесячной доплаты к заработной плате позволит увеличить его доход, а также повлияет на расчет коэффициента,  в сторону его увеличения, при исчислении размера трудовой пенсии по возрасту.</w:t>
      </w:r>
    </w:p>
    <w:p w:rsidR="001F12B8" w:rsidRPr="0000317C" w:rsidRDefault="001F12B8" w:rsidP="001F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Еще одним способом, позволяющим увеличить пенсионные выплаты по</w:t>
      </w:r>
      <w:r w:rsidR="0000317C">
        <w:rPr>
          <w:rFonts w:ascii="Times New Roman" w:hAnsi="Times New Roman" w:cs="Times New Roman"/>
          <w:sz w:val="30"/>
          <w:szCs w:val="30"/>
        </w:rPr>
        <w:t>сле</w:t>
      </w:r>
      <w:r>
        <w:rPr>
          <w:rFonts w:ascii="Times New Roman" w:hAnsi="Times New Roman" w:cs="Times New Roman"/>
          <w:sz w:val="30"/>
          <w:szCs w:val="30"/>
        </w:rPr>
        <w:t xml:space="preserve"> достижени</w:t>
      </w:r>
      <w:r w:rsidR="0000317C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работником общеустановленного пенсионного возраста</w:t>
      </w:r>
      <w:r w:rsidR="0000317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является 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</w:t>
      </w:r>
      <w:r w:rsidRPr="007945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программе добровольного страхования дополнительной накопительной пенсии</w:t>
      </w:r>
      <w:r w:rsidR="000031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 финансовой поддержкой государства</w:t>
      </w:r>
      <w:r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4"/>
      </w:r>
      <w:r w:rsidR="000031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00317C" w:rsidRDefault="0000317C" w:rsidP="0000317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807C52" w:rsidRPr="00807C52">
        <w:rPr>
          <w:rFonts w:ascii="Times New Roman" w:hAnsi="Times New Roman" w:cs="Times New Roman"/>
          <w:sz w:val="30"/>
          <w:szCs w:val="30"/>
        </w:rPr>
        <w:t>еханизм</w:t>
      </w:r>
      <w:r>
        <w:rPr>
          <w:rFonts w:ascii="Times New Roman" w:hAnsi="Times New Roman" w:cs="Times New Roman"/>
          <w:sz w:val="30"/>
          <w:szCs w:val="30"/>
        </w:rPr>
        <w:t xml:space="preserve"> программы очень прост: </w:t>
      </w:r>
      <w:r w:rsidR="00842FCE">
        <w:rPr>
          <w:rFonts w:ascii="Times New Roman" w:hAnsi="Times New Roman" w:cs="Times New Roman"/>
          <w:sz w:val="30"/>
          <w:szCs w:val="30"/>
        </w:rPr>
        <w:t xml:space="preserve">работодатель совместно с </w:t>
      </w:r>
      <w:r>
        <w:rPr>
          <w:rFonts w:ascii="Times New Roman" w:hAnsi="Times New Roman" w:cs="Times New Roman"/>
          <w:sz w:val="30"/>
          <w:szCs w:val="30"/>
        </w:rPr>
        <w:t>работник</w:t>
      </w:r>
      <w:r w:rsidR="00842FCE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42FCE">
        <w:rPr>
          <w:rFonts w:ascii="Times New Roman" w:hAnsi="Times New Roman" w:cs="Times New Roman"/>
          <w:sz w:val="30"/>
          <w:szCs w:val="30"/>
        </w:rPr>
        <w:t xml:space="preserve">на протяжении его трудовой деятельности (в период до достижения </w:t>
      </w:r>
      <w:r w:rsidR="00C64247">
        <w:rPr>
          <w:rFonts w:ascii="Times New Roman" w:hAnsi="Times New Roman" w:cs="Times New Roman"/>
          <w:sz w:val="30"/>
          <w:szCs w:val="30"/>
        </w:rPr>
        <w:t xml:space="preserve">женщиной </w:t>
      </w:r>
      <w:r w:rsidR="00842FCE">
        <w:rPr>
          <w:rFonts w:ascii="Times New Roman" w:hAnsi="Times New Roman" w:cs="Times New Roman"/>
          <w:sz w:val="30"/>
          <w:szCs w:val="30"/>
        </w:rPr>
        <w:t xml:space="preserve">55 лет и </w:t>
      </w:r>
      <w:r w:rsidR="00C64247">
        <w:rPr>
          <w:rFonts w:ascii="Times New Roman" w:hAnsi="Times New Roman" w:cs="Times New Roman"/>
          <w:sz w:val="30"/>
          <w:szCs w:val="30"/>
        </w:rPr>
        <w:t xml:space="preserve">мужчиной </w:t>
      </w:r>
      <w:r w:rsidR="00842FCE">
        <w:rPr>
          <w:rFonts w:ascii="Times New Roman" w:hAnsi="Times New Roman" w:cs="Times New Roman"/>
          <w:sz w:val="30"/>
          <w:szCs w:val="30"/>
        </w:rPr>
        <w:t>60 лет),</w:t>
      </w:r>
      <w:r>
        <w:rPr>
          <w:rFonts w:ascii="Times New Roman" w:hAnsi="Times New Roman" w:cs="Times New Roman"/>
          <w:sz w:val="30"/>
          <w:szCs w:val="30"/>
        </w:rPr>
        <w:t xml:space="preserve"> формиру</w:t>
      </w:r>
      <w:r w:rsidR="00842FCE">
        <w:rPr>
          <w:rFonts w:ascii="Times New Roman" w:hAnsi="Times New Roman" w:cs="Times New Roman"/>
          <w:sz w:val="30"/>
          <w:szCs w:val="30"/>
        </w:rPr>
        <w:t>ют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дополнительные пенсионные накопления </w:t>
      </w:r>
      <w:r w:rsidR="004A22F9">
        <w:rPr>
          <w:rFonts w:ascii="Times New Roman" w:hAnsi="Times New Roman" w:cs="Times New Roman"/>
          <w:sz w:val="30"/>
          <w:szCs w:val="30"/>
        </w:rPr>
        <w:t xml:space="preserve">за счет </w:t>
      </w:r>
      <w:r w:rsidR="00753865">
        <w:rPr>
          <w:rFonts w:ascii="Times New Roman" w:hAnsi="Times New Roman" w:cs="Times New Roman"/>
          <w:sz w:val="30"/>
          <w:szCs w:val="30"/>
        </w:rPr>
        <w:t xml:space="preserve">ежемесячных </w:t>
      </w:r>
      <w:r w:rsidR="004A22F9">
        <w:rPr>
          <w:rFonts w:ascii="Times New Roman" w:hAnsi="Times New Roman" w:cs="Times New Roman"/>
          <w:sz w:val="30"/>
          <w:szCs w:val="30"/>
        </w:rPr>
        <w:t xml:space="preserve">отчислений </w:t>
      </w:r>
      <w:r>
        <w:rPr>
          <w:rFonts w:ascii="Times New Roman" w:hAnsi="Times New Roman" w:cs="Times New Roman"/>
          <w:sz w:val="30"/>
          <w:szCs w:val="30"/>
        </w:rPr>
        <w:t>на именно</w:t>
      </w:r>
      <w:r w:rsidR="004A22F9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лицево</w:t>
      </w:r>
      <w:r w:rsidR="004A22F9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счет</w:t>
      </w:r>
      <w:r w:rsidR="00842FCE">
        <w:rPr>
          <w:rFonts w:ascii="Times New Roman" w:hAnsi="Times New Roman" w:cs="Times New Roman"/>
          <w:sz w:val="30"/>
          <w:szCs w:val="30"/>
        </w:rPr>
        <w:t xml:space="preserve"> работника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842FCE">
        <w:rPr>
          <w:rFonts w:ascii="Times New Roman" w:hAnsi="Times New Roman" w:cs="Times New Roman"/>
          <w:sz w:val="30"/>
          <w:szCs w:val="30"/>
        </w:rPr>
        <w:t>открыт</w:t>
      </w:r>
      <w:r w:rsidR="00C64247">
        <w:rPr>
          <w:rFonts w:ascii="Times New Roman" w:hAnsi="Times New Roman" w:cs="Times New Roman"/>
          <w:sz w:val="30"/>
          <w:szCs w:val="30"/>
        </w:rPr>
        <w:t>ый</w:t>
      </w:r>
      <w:r w:rsidR="00842FCE">
        <w:rPr>
          <w:rFonts w:ascii="Times New Roman" w:hAnsi="Times New Roman" w:cs="Times New Roman"/>
          <w:sz w:val="30"/>
          <w:szCs w:val="30"/>
        </w:rPr>
        <w:t xml:space="preserve"> ему в </w:t>
      </w:r>
      <w:r w:rsidRPr="00581DF3">
        <w:rPr>
          <w:rFonts w:ascii="Times New Roman" w:hAnsi="Times New Roman" w:cs="Times New Roman"/>
          <w:sz w:val="30"/>
          <w:szCs w:val="30"/>
        </w:rPr>
        <w:t>республиканско</w:t>
      </w:r>
      <w:r w:rsidR="00842FCE">
        <w:rPr>
          <w:rFonts w:ascii="Times New Roman" w:hAnsi="Times New Roman" w:cs="Times New Roman"/>
          <w:sz w:val="30"/>
          <w:szCs w:val="30"/>
        </w:rPr>
        <w:t xml:space="preserve">м </w:t>
      </w:r>
      <w:r w:rsidRPr="00581DF3">
        <w:rPr>
          <w:rFonts w:ascii="Times New Roman" w:hAnsi="Times New Roman" w:cs="Times New Roman"/>
          <w:sz w:val="30"/>
          <w:szCs w:val="30"/>
        </w:rPr>
        <w:t>унитарно</w:t>
      </w:r>
      <w:r w:rsidR="00842FCE">
        <w:rPr>
          <w:rFonts w:ascii="Times New Roman" w:hAnsi="Times New Roman" w:cs="Times New Roman"/>
          <w:sz w:val="30"/>
          <w:szCs w:val="30"/>
        </w:rPr>
        <w:t>м</w:t>
      </w:r>
      <w:r w:rsidRPr="00581DF3">
        <w:rPr>
          <w:rFonts w:ascii="Times New Roman" w:hAnsi="Times New Roman" w:cs="Times New Roman"/>
          <w:sz w:val="30"/>
          <w:szCs w:val="30"/>
        </w:rPr>
        <w:t xml:space="preserve"> страхово</w:t>
      </w:r>
      <w:r w:rsidR="00842FCE">
        <w:rPr>
          <w:rFonts w:ascii="Times New Roman" w:hAnsi="Times New Roman" w:cs="Times New Roman"/>
          <w:sz w:val="30"/>
          <w:szCs w:val="30"/>
        </w:rPr>
        <w:t>м</w:t>
      </w:r>
      <w:r w:rsidRPr="00581DF3">
        <w:rPr>
          <w:rFonts w:ascii="Times New Roman" w:hAnsi="Times New Roman" w:cs="Times New Roman"/>
          <w:sz w:val="30"/>
          <w:szCs w:val="30"/>
        </w:rPr>
        <w:t xml:space="preserve"> предприяти</w:t>
      </w:r>
      <w:r w:rsidR="00842FCE">
        <w:rPr>
          <w:rFonts w:ascii="Times New Roman" w:hAnsi="Times New Roman" w:cs="Times New Roman"/>
          <w:sz w:val="30"/>
          <w:szCs w:val="30"/>
        </w:rPr>
        <w:t>и</w:t>
      </w:r>
      <w:r w:rsidRPr="00581DF3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581DF3">
        <w:rPr>
          <w:rFonts w:ascii="Times New Roman" w:hAnsi="Times New Roman" w:cs="Times New Roman"/>
          <w:sz w:val="30"/>
          <w:szCs w:val="30"/>
        </w:rPr>
        <w:t>Стравита</w:t>
      </w:r>
      <w:proofErr w:type="spellEnd"/>
      <w:r w:rsidRPr="00581DF3">
        <w:rPr>
          <w:rFonts w:ascii="Times New Roman" w:hAnsi="Times New Roman" w:cs="Times New Roman"/>
          <w:sz w:val="30"/>
          <w:szCs w:val="30"/>
        </w:rPr>
        <w:t>»</w:t>
      </w:r>
      <w:r w:rsidR="00436C3A">
        <w:rPr>
          <w:rFonts w:ascii="Times New Roman" w:hAnsi="Times New Roman" w:cs="Times New Roman"/>
          <w:sz w:val="30"/>
          <w:szCs w:val="30"/>
        </w:rPr>
        <w:t xml:space="preserve"> (Страховщик)</w:t>
      </w:r>
      <w:r w:rsidRPr="00581DF3">
        <w:rPr>
          <w:rFonts w:ascii="Times New Roman" w:hAnsi="Times New Roman" w:cs="Times New Roman"/>
          <w:sz w:val="30"/>
          <w:szCs w:val="30"/>
        </w:rPr>
        <w:t>.</w:t>
      </w:r>
    </w:p>
    <w:p w:rsidR="00753865" w:rsidRDefault="00753865" w:rsidP="0075386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 отчислений (страховых взносов) работник определяет самостоятельно, п</w:t>
      </w:r>
      <w:r w:rsidRPr="00581DF3">
        <w:rPr>
          <w:rFonts w:ascii="Times New Roman" w:hAnsi="Times New Roman" w:cs="Times New Roman"/>
          <w:sz w:val="30"/>
          <w:szCs w:val="30"/>
        </w:rPr>
        <w:t xml:space="preserve">ри этом </w:t>
      </w:r>
      <w:r>
        <w:rPr>
          <w:rFonts w:ascii="Times New Roman" w:hAnsi="Times New Roman" w:cs="Times New Roman"/>
          <w:sz w:val="30"/>
          <w:szCs w:val="30"/>
        </w:rPr>
        <w:t>удержания из заработной платы работника</w:t>
      </w:r>
      <w:r w:rsidRPr="00581D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могут составлять </w:t>
      </w:r>
      <w:r w:rsidRPr="00581DF3">
        <w:rPr>
          <w:rFonts w:ascii="Times New Roman" w:hAnsi="Times New Roman" w:cs="Times New Roman"/>
          <w:sz w:val="30"/>
          <w:szCs w:val="30"/>
        </w:rPr>
        <w:t>от 1</w:t>
      </w:r>
      <w:r>
        <w:rPr>
          <w:rFonts w:ascii="Times New Roman" w:hAnsi="Times New Roman" w:cs="Times New Roman"/>
          <w:sz w:val="30"/>
          <w:szCs w:val="30"/>
        </w:rPr>
        <w:t>%</w:t>
      </w:r>
      <w:r w:rsidRPr="00581DF3">
        <w:rPr>
          <w:rFonts w:ascii="Times New Roman" w:hAnsi="Times New Roman" w:cs="Times New Roman"/>
          <w:sz w:val="30"/>
          <w:szCs w:val="30"/>
        </w:rPr>
        <w:t xml:space="preserve"> до 10%</w:t>
      </w:r>
      <w:r>
        <w:rPr>
          <w:rFonts w:ascii="Times New Roman" w:hAnsi="Times New Roman" w:cs="Times New Roman"/>
          <w:sz w:val="30"/>
          <w:szCs w:val="30"/>
        </w:rPr>
        <w:t xml:space="preserve">, взнос </w:t>
      </w:r>
      <w:r w:rsidR="00D925D0">
        <w:rPr>
          <w:rFonts w:ascii="Times New Roman" w:hAnsi="Times New Roman" w:cs="Times New Roman"/>
          <w:sz w:val="30"/>
          <w:szCs w:val="30"/>
        </w:rPr>
        <w:t xml:space="preserve">за счет средств </w:t>
      </w:r>
      <w:r>
        <w:rPr>
          <w:rFonts w:ascii="Times New Roman" w:hAnsi="Times New Roman" w:cs="Times New Roman"/>
          <w:sz w:val="30"/>
          <w:szCs w:val="30"/>
        </w:rPr>
        <w:t xml:space="preserve">нанимателя  </w:t>
      </w:r>
      <w:r w:rsidR="00D925D0">
        <w:rPr>
          <w:rFonts w:ascii="Times New Roman" w:hAnsi="Times New Roman" w:cs="Times New Roman"/>
          <w:sz w:val="30"/>
          <w:szCs w:val="30"/>
        </w:rPr>
        <w:t>определен в пределах</w:t>
      </w:r>
      <w:r w:rsidRPr="00581DF3">
        <w:rPr>
          <w:rFonts w:ascii="Times New Roman" w:hAnsi="Times New Roman" w:cs="Times New Roman"/>
          <w:sz w:val="30"/>
          <w:szCs w:val="30"/>
        </w:rPr>
        <w:t xml:space="preserve"> 3%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F481F">
        <w:rPr>
          <w:rFonts w:ascii="Times New Roman" w:hAnsi="Times New Roman" w:cs="Times New Roman"/>
          <w:sz w:val="30"/>
          <w:szCs w:val="30"/>
        </w:rPr>
        <w:t>Таким образом, в совокупности минимальный размер взноса может составить 2%, максимальный – 13%.</w:t>
      </w:r>
    </w:p>
    <w:p w:rsidR="00AF481F" w:rsidRDefault="00AF481F" w:rsidP="0075386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Отметим, что </w:t>
      </w:r>
      <w:r w:rsidR="00B47F73">
        <w:rPr>
          <w:rFonts w:ascii="Times New Roman" w:hAnsi="Times New Roman" w:cs="Times New Roman"/>
          <w:sz w:val="30"/>
          <w:szCs w:val="30"/>
        </w:rPr>
        <w:t xml:space="preserve">уплачиваемый нанимателем </w:t>
      </w:r>
      <w:r w:rsidR="00436C3A">
        <w:rPr>
          <w:rFonts w:ascii="Times New Roman" w:hAnsi="Times New Roman" w:cs="Times New Roman"/>
          <w:sz w:val="30"/>
          <w:szCs w:val="30"/>
        </w:rPr>
        <w:t>Страховщику</w:t>
      </w:r>
      <w:r w:rsidR="00B47F73">
        <w:rPr>
          <w:rFonts w:ascii="Times New Roman" w:hAnsi="Times New Roman" w:cs="Times New Roman"/>
          <w:sz w:val="30"/>
          <w:szCs w:val="30"/>
        </w:rPr>
        <w:t xml:space="preserve"> страховой взнос не понесет для него никакой дополнительной финансовой нагрузки, поскольку его размер </w:t>
      </w:r>
      <w:proofErr w:type="gramStart"/>
      <w:r w:rsidR="00B47F73">
        <w:rPr>
          <w:rFonts w:ascii="Times New Roman" w:hAnsi="Times New Roman" w:cs="Times New Roman"/>
          <w:sz w:val="30"/>
          <w:szCs w:val="30"/>
        </w:rPr>
        <w:t>будет</w:t>
      </w:r>
      <w:proofErr w:type="gramEnd"/>
      <w:r w:rsidR="00B47F73">
        <w:rPr>
          <w:rFonts w:ascii="Times New Roman" w:hAnsi="Times New Roman" w:cs="Times New Roman"/>
          <w:sz w:val="30"/>
          <w:szCs w:val="30"/>
        </w:rPr>
        <w:t xml:space="preserve"> возмещается за счет </w:t>
      </w:r>
      <w:r w:rsidR="00FD7519">
        <w:rPr>
          <w:rFonts w:ascii="Times New Roman" w:hAnsi="Times New Roman" w:cs="Times New Roman"/>
          <w:sz w:val="30"/>
          <w:szCs w:val="30"/>
        </w:rPr>
        <w:t xml:space="preserve">снижения тарифа </w:t>
      </w:r>
      <w:r w:rsidR="00B47F73">
        <w:rPr>
          <w:rFonts w:ascii="Times New Roman" w:hAnsi="Times New Roman" w:cs="Times New Roman"/>
          <w:sz w:val="30"/>
          <w:szCs w:val="30"/>
        </w:rPr>
        <w:t>обязательн</w:t>
      </w:r>
      <w:r w:rsidR="00FD7519">
        <w:rPr>
          <w:rFonts w:ascii="Times New Roman" w:hAnsi="Times New Roman" w:cs="Times New Roman"/>
          <w:sz w:val="30"/>
          <w:szCs w:val="30"/>
        </w:rPr>
        <w:t>ого</w:t>
      </w:r>
      <w:r w:rsidR="00B47F73">
        <w:rPr>
          <w:rFonts w:ascii="Times New Roman" w:hAnsi="Times New Roman" w:cs="Times New Roman"/>
          <w:sz w:val="30"/>
          <w:szCs w:val="30"/>
        </w:rPr>
        <w:t xml:space="preserve"> страхов</w:t>
      </w:r>
      <w:r w:rsidR="00FD7519">
        <w:rPr>
          <w:rFonts w:ascii="Times New Roman" w:hAnsi="Times New Roman" w:cs="Times New Roman"/>
          <w:sz w:val="30"/>
          <w:szCs w:val="30"/>
        </w:rPr>
        <w:t>ого</w:t>
      </w:r>
      <w:r w:rsidR="00B47F73">
        <w:rPr>
          <w:rFonts w:ascii="Times New Roman" w:hAnsi="Times New Roman" w:cs="Times New Roman"/>
          <w:sz w:val="30"/>
          <w:szCs w:val="30"/>
        </w:rPr>
        <w:t xml:space="preserve"> взнос</w:t>
      </w:r>
      <w:r w:rsidR="00FD7519">
        <w:rPr>
          <w:rFonts w:ascii="Times New Roman" w:hAnsi="Times New Roman" w:cs="Times New Roman"/>
          <w:sz w:val="30"/>
          <w:szCs w:val="30"/>
        </w:rPr>
        <w:t>а</w:t>
      </w:r>
      <w:r w:rsidR="00B47F73">
        <w:rPr>
          <w:rFonts w:ascii="Times New Roman" w:hAnsi="Times New Roman" w:cs="Times New Roman"/>
          <w:sz w:val="30"/>
          <w:szCs w:val="30"/>
        </w:rPr>
        <w:t xml:space="preserve"> на пенсионное страхование</w:t>
      </w:r>
      <w:r w:rsidR="00436C3A">
        <w:rPr>
          <w:rFonts w:ascii="Times New Roman" w:hAnsi="Times New Roman" w:cs="Times New Roman"/>
          <w:sz w:val="30"/>
          <w:szCs w:val="30"/>
        </w:rPr>
        <w:t>, применяемого нанимателем для начисления и уплаты</w:t>
      </w:r>
      <w:r w:rsidR="00B47F73">
        <w:rPr>
          <w:rFonts w:ascii="Times New Roman" w:hAnsi="Times New Roman" w:cs="Times New Roman"/>
          <w:sz w:val="30"/>
          <w:szCs w:val="30"/>
        </w:rPr>
        <w:t xml:space="preserve"> </w:t>
      </w:r>
      <w:r w:rsidR="00436C3A">
        <w:rPr>
          <w:rFonts w:ascii="Times New Roman" w:hAnsi="Times New Roman" w:cs="Times New Roman"/>
          <w:sz w:val="30"/>
          <w:szCs w:val="30"/>
        </w:rPr>
        <w:t>в Фонд социальной защиты населения указанного взноса</w:t>
      </w:r>
      <w:r w:rsidR="00FD7519">
        <w:rPr>
          <w:rFonts w:ascii="Times New Roman" w:hAnsi="Times New Roman" w:cs="Times New Roman"/>
          <w:sz w:val="30"/>
          <w:szCs w:val="30"/>
        </w:rPr>
        <w:t>.</w:t>
      </w:r>
      <w:r w:rsidR="00B47F7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25D0" w:rsidRDefault="00D925D0" w:rsidP="00D925D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Условием участия гражданина в новой пенсионной накопительной программе является его </w:t>
      </w:r>
      <w:r w:rsidR="00AF481F">
        <w:rPr>
          <w:rFonts w:ascii="Times New Roman" w:hAnsi="Times New Roman" w:cs="Times New Roman"/>
          <w:sz w:val="30"/>
          <w:szCs w:val="30"/>
        </w:rPr>
        <w:t>занятость в экономике страны</w:t>
      </w:r>
      <w:r>
        <w:rPr>
          <w:rFonts w:ascii="Times New Roman" w:hAnsi="Times New Roman" w:cs="Times New Roman"/>
          <w:sz w:val="30"/>
          <w:szCs w:val="30"/>
        </w:rPr>
        <w:t xml:space="preserve">, а именно уплата за него </w:t>
      </w:r>
      <w:r w:rsidRPr="004A1313">
        <w:rPr>
          <w:rFonts w:ascii="Times New Roman" w:hAnsi="Times New Roman" w:cs="Times New Roman"/>
          <w:sz w:val="30"/>
          <w:szCs w:val="30"/>
        </w:rPr>
        <w:t>работодателем обязательны</w:t>
      </w:r>
      <w:r w:rsidR="00AF481F">
        <w:rPr>
          <w:rFonts w:ascii="Times New Roman" w:hAnsi="Times New Roman" w:cs="Times New Roman"/>
          <w:sz w:val="30"/>
          <w:szCs w:val="30"/>
        </w:rPr>
        <w:t>х</w:t>
      </w:r>
      <w:r w:rsidRPr="004A1313">
        <w:rPr>
          <w:rFonts w:ascii="Times New Roman" w:hAnsi="Times New Roman" w:cs="Times New Roman"/>
          <w:sz w:val="30"/>
          <w:szCs w:val="30"/>
        </w:rPr>
        <w:t xml:space="preserve"> страховы</w:t>
      </w:r>
      <w:r w:rsidR="00AF481F">
        <w:rPr>
          <w:rFonts w:ascii="Times New Roman" w:hAnsi="Times New Roman" w:cs="Times New Roman"/>
          <w:sz w:val="30"/>
          <w:szCs w:val="30"/>
        </w:rPr>
        <w:t>х</w:t>
      </w:r>
      <w:r w:rsidRPr="004A1313">
        <w:rPr>
          <w:rFonts w:ascii="Times New Roman" w:hAnsi="Times New Roman" w:cs="Times New Roman"/>
          <w:sz w:val="30"/>
          <w:szCs w:val="30"/>
        </w:rPr>
        <w:t xml:space="preserve"> взнос</w:t>
      </w:r>
      <w:r w:rsidR="00AF481F">
        <w:rPr>
          <w:rFonts w:ascii="Times New Roman" w:hAnsi="Times New Roman" w:cs="Times New Roman"/>
          <w:sz w:val="30"/>
          <w:szCs w:val="30"/>
        </w:rPr>
        <w:t>ов</w:t>
      </w:r>
      <w:r w:rsidRPr="004A1313">
        <w:rPr>
          <w:rFonts w:ascii="Times New Roman" w:hAnsi="Times New Roman" w:cs="Times New Roman"/>
          <w:sz w:val="30"/>
          <w:szCs w:val="30"/>
        </w:rPr>
        <w:t xml:space="preserve"> на пенсионное страхование </w:t>
      </w:r>
      <w:r w:rsidR="00AF481F">
        <w:rPr>
          <w:rFonts w:ascii="Times New Roman" w:hAnsi="Times New Roman" w:cs="Times New Roman"/>
          <w:sz w:val="30"/>
          <w:szCs w:val="30"/>
        </w:rPr>
        <w:t>в бюджет государственного внебюджетного фонда социальной защиты населения</w:t>
      </w:r>
      <w:r w:rsidRPr="004A1313">
        <w:rPr>
          <w:rFonts w:ascii="Times New Roman" w:hAnsi="Times New Roman" w:cs="Times New Roman"/>
          <w:sz w:val="30"/>
          <w:szCs w:val="30"/>
        </w:rPr>
        <w:t>.</w:t>
      </w:r>
    </w:p>
    <w:p w:rsidR="00D925D0" w:rsidRPr="00581DF3" w:rsidRDefault="00D925D0" w:rsidP="00D925D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участия в программе</w:t>
      </w:r>
      <w:r w:rsidRPr="00581DF3">
        <w:rPr>
          <w:rFonts w:ascii="Times New Roman" w:hAnsi="Times New Roman" w:cs="Times New Roman"/>
          <w:sz w:val="30"/>
          <w:szCs w:val="30"/>
        </w:rPr>
        <w:t>, необходимо:</w:t>
      </w:r>
    </w:p>
    <w:p w:rsidR="00D925D0" w:rsidRPr="00581DF3" w:rsidRDefault="00D925D0" w:rsidP="00D925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DF3">
        <w:rPr>
          <w:rFonts w:ascii="Times New Roman" w:hAnsi="Times New Roman" w:cs="Times New Roman"/>
          <w:sz w:val="30"/>
          <w:szCs w:val="30"/>
        </w:rPr>
        <w:t xml:space="preserve">1) </w:t>
      </w:r>
      <w:r>
        <w:rPr>
          <w:rFonts w:ascii="Times New Roman" w:hAnsi="Times New Roman" w:cs="Times New Roman"/>
          <w:sz w:val="30"/>
          <w:szCs w:val="30"/>
        </w:rPr>
        <w:t>обратиться в</w:t>
      </w:r>
      <w:r w:rsidRPr="00581DF3">
        <w:rPr>
          <w:rFonts w:ascii="Times New Roman" w:hAnsi="Times New Roman" w:cs="Times New Roman"/>
          <w:sz w:val="30"/>
          <w:szCs w:val="30"/>
        </w:rPr>
        <w:t xml:space="preserve"> офис государственного предприятия «</w:t>
      </w:r>
      <w:proofErr w:type="spellStart"/>
      <w:r w:rsidRPr="00581DF3">
        <w:rPr>
          <w:rFonts w:ascii="Times New Roman" w:hAnsi="Times New Roman" w:cs="Times New Roman"/>
          <w:sz w:val="30"/>
          <w:szCs w:val="30"/>
        </w:rPr>
        <w:t>Стравита</w:t>
      </w:r>
      <w:proofErr w:type="spellEnd"/>
      <w:r w:rsidRPr="00581DF3">
        <w:rPr>
          <w:rFonts w:ascii="Times New Roman" w:hAnsi="Times New Roman" w:cs="Times New Roman"/>
          <w:sz w:val="30"/>
          <w:szCs w:val="30"/>
        </w:rPr>
        <w:t>» или заполнить заявление о страховании онлайн на сайте компании;</w:t>
      </w:r>
    </w:p>
    <w:p w:rsidR="00D925D0" w:rsidRPr="00581DF3" w:rsidRDefault="00D925D0" w:rsidP="00D925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DF3">
        <w:rPr>
          <w:rFonts w:ascii="Times New Roman" w:hAnsi="Times New Roman" w:cs="Times New Roman"/>
          <w:sz w:val="30"/>
          <w:szCs w:val="30"/>
        </w:rPr>
        <w:lastRenderedPageBreak/>
        <w:t>2) заключить договор дополнительного пенсионного страхования;</w:t>
      </w:r>
    </w:p>
    <w:p w:rsidR="00D925D0" w:rsidRDefault="00D925D0" w:rsidP="00D925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Pr="00581DF3">
        <w:rPr>
          <w:rFonts w:ascii="Times New Roman" w:hAnsi="Times New Roman" w:cs="Times New Roman"/>
          <w:sz w:val="30"/>
          <w:szCs w:val="30"/>
        </w:rPr>
        <w:t>уведомить работодателя о заключении договора путем предоставления работодателю копии страхового свидетельства (с предъявлением оригинала) и заявления об удержании страхового взноса, который подлежит уплате за счет средств работника (далее – заявление об удержании). При заключении договора дополнительного накопительного пенсионного страхования в электронном виде работник уведомляет работодателя о его заключении путем предоставления работодателю электронного страхового свидетельства, воспроизведенного на бумажном носителе, и заявления об удержании.</w:t>
      </w:r>
    </w:p>
    <w:p w:rsidR="00581DF3" w:rsidRDefault="00581DF3" w:rsidP="00E0537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81DF3">
        <w:rPr>
          <w:rFonts w:ascii="Times New Roman" w:hAnsi="Times New Roman" w:cs="Times New Roman"/>
          <w:sz w:val="30"/>
          <w:szCs w:val="30"/>
        </w:rPr>
        <w:t>Сумма накоплений будет зависеть от ряда факторов: срока страхования, суммы отчислений, периода выплаты дополнительной пенсии, размера ставки рефинансирования, размера заработной платы работника, инвестиционной политики страховщика.</w:t>
      </w:r>
    </w:p>
    <w:p w:rsidR="00436C3A" w:rsidRDefault="00436C3A" w:rsidP="00E0537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C34FB" w:rsidRDefault="005C34FB" w:rsidP="00581DF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Начальник Городокского районного сектора</w:t>
      </w:r>
    </w:p>
    <w:p w:rsidR="00581DF3" w:rsidRPr="00F7723A" w:rsidRDefault="00581DF3" w:rsidP="00581DF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F7723A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Витебского областного управления </w:t>
      </w:r>
    </w:p>
    <w:p w:rsidR="00581DF3" w:rsidRPr="00F7723A" w:rsidRDefault="00581DF3" w:rsidP="00581DF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3A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Фонда с</w:t>
      </w:r>
      <w:r w:rsidR="005C34FB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оциальной защиты населения </w:t>
      </w:r>
      <w:r w:rsidR="005C34FB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ab/>
      </w:r>
      <w:r w:rsidR="005C34FB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ab/>
      </w:r>
      <w:r w:rsidR="005C34FB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ab/>
      </w:r>
      <w:r w:rsidR="005C34FB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ab/>
        <w:t>С.В.Полякова</w:t>
      </w:r>
      <w:bookmarkStart w:id="0" w:name="_GoBack"/>
      <w:bookmarkEnd w:id="0"/>
    </w:p>
    <w:p w:rsidR="00581DF3" w:rsidRPr="003C5CF0" w:rsidRDefault="00581DF3" w:rsidP="00581DF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581DF3" w:rsidRPr="003C5CF0" w:rsidSect="00581D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7B" w:rsidRDefault="00E66D7B" w:rsidP="00306C17">
      <w:pPr>
        <w:spacing w:after="0" w:line="240" w:lineRule="auto"/>
      </w:pPr>
      <w:r>
        <w:separator/>
      </w:r>
    </w:p>
  </w:endnote>
  <w:endnote w:type="continuationSeparator" w:id="0">
    <w:p w:rsidR="00E66D7B" w:rsidRDefault="00E66D7B" w:rsidP="0030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7B" w:rsidRDefault="00E66D7B" w:rsidP="00306C17">
      <w:pPr>
        <w:spacing w:after="0" w:line="240" w:lineRule="auto"/>
      </w:pPr>
      <w:r>
        <w:separator/>
      </w:r>
    </w:p>
  </w:footnote>
  <w:footnote w:type="continuationSeparator" w:id="0">
    <w:p w:rsidR="00E66D7B" w:rsidRDefault="00E66D7B" w:rsidP="00306C17">
      <w:pPr>
        <w:spacing w:after="0" w:line="240" w:lineRule="auto"/>
      </w:pPr>
      <w:r>
        <w:continuationSeparator/>
      </w:r>
    </w:p>
  </w:footnote>
  <w:footnote w:id="1">
    <w:p w:rsidR="00306C17" w:rsidRPr="00E0537C" w:rsidRDefault="00306C17" w:rsidP="00B45CC1">
      <w:pPr>
        <w:pStyle w:val="a3"/>
        <w:jc w:val="both"/>
        <w:rPr>
          <w:rFonts w:ascii="Times New Roman" w:hAnsi="Times New Roman" w:cs="Times New Roman"/>
        </w:rPr>
      </w:pPr>
      <w:r w:rsidRPr="00E0537C">
        <w:rPr>
          <w:rStyle w:val="a5"/>
          <w:rFonts w:ascii="Times New Roman" w:hAnsi="Times New Roman" w:cs="Times New Roman"/>
        </w:rPr>
        <w:footnoteRef/>
      </w:r>
      <w:r w:rsidRPr="00E0537C">
        <w:rPr>
          <w:rFonts w:ascii="Times New Roman" w:hAnsi="Times New Roman" w:cs="Times New Roman"/>
        </w:rPr>
        <w:t xml:space="preserve"> Категории работников перечислены в статье 5 Закона  Республики Беларусь «О профессиональном пенсионном страховании</w:t>
      </w:r>
    </w:p>
  </w:footnote>
  <w:footnote w:id="2">
    <w:p w:rsidR="00DC02FA" w:rsidRPr="00E0537C" w:rsidRDefault="00DC02FA" w:rsidP="00B45CC1">
      <w:pPr>
        <w:pStyle w:val="a3"/>
        <w:jc w:val="both"/>
        <w:rPr>
          <w:rFonts w:ascii="Times New Roman" w:hAnsi="Times New Roman" w:cs="Times New Roman"/>
        </w:rPr>
      </w:pPr>
      <w:r w:rsidRPr="00E0537C">
        <w:rPr>
          <w:rStyle w:val="a5"/>
          <w:rFonts w:ascii="Times New Roman" w:hAnsi="Times New Roman" w:cs="Times New Roman"/>
        </w:rPr>
        <w:footnoteRef/>
      </w:r>
      <w:r w:rsidRPr="00E0537C">
        <w:rPr>
          <w:rFonts w:ascii="Times New Roman" w:hAnsi="Times New Roman" w:cs="Times New Roman"/>
        </w:rPr>
        <w:t xml:space="preserve"> Назначаются в соответствии со статьями 12, 13, 15, 47-49, 49-2 Закона Республики Беларусь «О пенсионном обеспечении»</w:t>
      </w:r>
    </w:p>
  </w:footnote>
  <w:footnote w:id="3">
    <w:p w:rsidR="00E0537C" w:rsidRPr="00E0537C" w:rsidRDefault="00E0537C" w:rsidP="00B45CC1">
      <w:pPr>
        <w:pStyle w:val="a3"/>
        <w:jc w:val="both"/>
        <w:rPr>
          <w:rFonts w:ascii="Times New Roman" w:hAnsi="Times New Roman" w:cs="Times New Roman"/>
        </w:rPr>
      </w:pPr>
      <w:r w:rsidRPr="00E0537C">
        <w:rPr>
          <w:rStyle w:val="a5"/>
          <w:rFonts w:ascii="Times New Roman" w:hAnsi="Times New Roman" w:cs="Times New Roman"/>
        </w:rPr>
        <w:footnoteRef/>
      </w:r>
      <w:r w:rsidRPr="00E05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Размеры </w:t>
      </w:r>
      <w:r w:rsidR="00B45CC1">
        <w:rPr>
          <w:rFonts w:ascii="Times New Roman" w:hAnsi="Times New Roman" w:cs="Times New Roman"/>
        </w:rPr>
        <w:t>взносов на профессиональное пенсионное страхование указаны в статье 6 Закона Республики Беларусь «О взносах в бюджет государственного внебюджетного фонда социальной защиты населения Республики Беларусь»</w:t>
      </w:r>
    </w:p>
  </w:footnote>
  <w:footnote w:id="4">
    <w:p w:rsidR="001F12B8" w:rsidRDefault="001F12B8" w:rsidP="001F12B8">
      <w:pPr>
        <w:pStyle w:val="a3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E16F6">
        <w:rPr>
          <w:rStyle w:val="a5"/>
          <w:rFonts w:ascii="Times New Roman" w:hAnsi="Times New Roman" w:cs="Times New Roman"/>
        </w:rPr>
        <w:footnoteRef/>
      </w:r>
      <w:r w:rsidRPr="001E16F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Установлена</w:t>
      </w:r>
      <w:r w:rsidRPr="001E16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16F6">
        <w:rPr>
          <w:rFonts w:ascii="Times New Roman" w:eastAsia="Times New Roman" w:hAnsi="Times New Roman" w:cs="Times New Roman"/>
          <w:bCs/>
        </w:rPr>
        <w:t xml:space="preserve">Указом Президента Республики Беларусь </w:t>
      </w:r>
      <w:r w:rsidRPr="001E16F6">
        <w:rPr>
          <w:rFonts w:ascii="Times New Roman" w:eastAsia="Times New Roman" w:hAnsi="Times New Roman" w:cs="Times New Roman"/>
          <w:bCs/>
          <w:lang w:eastAsia="ru-RU"/>
        </w:rPr>
        <w:t>от 27.09.2021 № 367 «О добровольном страховании дополнительной накопительной пенсии»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F12B8" w:rsidRPr="001E16F6" w:rsidRDefault="001F12B8" w:rsidP="001F12B8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F0"/>
    <w:rsid w:val="0000317C"/>
    <w:rsid w:val="000221AB"/>
    <w:rsid w:val="001F12B8"/>
    <w:rsid w:val="00306C17"/>
    <w:rsid w:val="003C5CF0"/>
    <w:rsid w:val="00436C3A"/>
    <w:rsid w:val="004A1313"/>
    <w:rsid w:val="004A22F9"/>
    <w:rsid w:val="004E1E02"/>
    <w:rsid w:val="00581DF3"/>
    <w:rsid w:val="005C34FB"/>
    <w:rsid w:val="005D4663"/>
    <w:rsid w:val="006943E1"/>
    <w:rsid w:val="007113FF"/>
    <w:rsid w:val="00753865"/>
    <w:rsid w:val="00807C52"/>
    <w:rsid w:val="00842FCE"/>
    <w:rsid w:val="00AF481F"/>
    <w:rsid w:val="00B133D8"/>
    <w:rsid w:val="00B45CC1"/>
    <w:rsid w:val="00B47F73"/>
    <w:rsid w:val="00C64247"/>
    <w:rsid w:val="00C706AF"/>
    <w:rsid w:val="00D925D0"/>
    <w:rsid w:val="00DC02FA"/>
    <w:rsid w:val="00E0537C"/>
    <w:rsid w:val="00E66D7B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6C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6C1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6C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6C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6C1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6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A8CE-274F-4840-9C46-24C35570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Романовна</dc:creator>
  <cp:lastModifiedBy>Полякова Светлана Витальевна</cp:lastModifiedBy>
  <cp:revision>6</cp:revision>
  <dcterms:created xsi:type="dcterms:W3CDTF">2024-12-19T12:13:00Z</dcterms:created>
  <dcterms:modified xsi:type="dcterms:W3CDTF">2024-12-26T13:38:00Z</dcterms:modified>
</cp:coreProperties>
</file>