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15874" w:rsidRDefault="00315874" w:rsidP="00315874">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686300" cy="6667500"/>
            <wp:effectExtent l="0" t="0" r="0" b="0"/>
            <wp:docPr id="198558580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585809" name="Рисунок 1985585809"/>
                    <pic:cNvPicPr/>
                  </pic:nvPicPr>
                  <pic:blipFill>
                    <a:blip r:embed="rId4">
                      <a:extLst>
                        <a:ext uri="{28A0092B-C50C-407E-A947-70E740481C1C}">
                          <a14:useLocalDpi xmlns:a14="http://schemas.microsoft.com/office/drawing/2010/main" val="0"/>
                        </a:ext>
                      </a:extLst>
                    </a:blip>
                    <a:stretch>
                      <a:fillRect/>
                    </a:stretch>
                  </pic:blipFill>
                  <pic:spPr>
                    <a:xfrm>
                      <a:off x="0" y="0"/>
                      <a:ext cx="4686300" cy="6667500"/>
                    </a:xfrm>
                    <a:prstGeom prst="rect">
                      <a:avLst/>
                    </a:prstGeom>
                  </pic:spPr>
                </pic:pic>
              </a:graphicData>
            </a:graphic>
          </wp:inline>
        </w:drawing>
      </w:r>
    </w:p>
    <w:p w:rsidR="00315874" w:rsidRDefault="00315874" w:rsidP="00DD3B1B">
      <w:pPr>
        <w:rPr>
          <w:rFonts w:ascii="Times New Roman" w:hAnsi="Times New Roman" w:cs="Times New Roman"/>
          <w:sz w:val="28"/>
          <w:szCs w:val="28"/>
        </w:rPr>
      </w:pPr>
    </w:p>
    <w:p w:rsidR="00DD3B1B" w:rsidRPr="00DD3B1B" w:rsidRDefault="00DD3B1B" w:rsidP="00DD3B1B">
      <w:pPr>
        <w:rPr>
          <w:rFonts w:ascii="Times New Roman" w:hAnsi="Times New Roman" w:cs="Times New Roman"/>
          <w:sz w:val="28"/>
          <w:szCs w:val="28"/>
        </w:rPr>
      </w:pPr>
      <w:r w:rsidRPr="00DD3B1B">
        <w:rPr>
          <w:rFonts w:ascii="Times New Roman" w:hAnsi="Times New Roman" w:cs="Times New Roman"/>
          <w:sz w:val="28"/>
          <w:szCs w:val="28"/>
        </w:rPr>
        <w:t>Статья 343. Изготовление и распространение порнографических материалов или предметов порнографического характера </w:t>
      </w:r>
    </w:p>
    <w:p w:rsidR="00DD3B1B" w:rsidRPr="00DD3B1B" w:rsidRDefault="00DD3B1B" w:rsidP="00DD3B1B">
      <w:pPr>
        <w:rPr>
          <w:rFonts w:ascii="Times New Roman" w:hAnsi="Times New Roman" w:cs="Times New Roman"/>
          <w:sz w:val="28"/>
          <w:szCs w:val="28"/>
        </w:rPr>
      </w:pPr>
    </w:p>
    <w:p w:rsidR="00DD3B1B" w:rsidRPr="00DD3B1B" w:rsidRDefault="00DD3B1B" w:rsidP="00DD3B1B">
      <w:pPr>
        <w:rPr>
          <w:rFonts w:ascii="Times New Roman" w:hAnsi="Times New Roman" w:cs="Times New Roman"/>
          <w:sz w:val="28"/>
          <w:szCs w:val="28"/>
        </w:rPr>
      </w:pPr>
      <w:r w:rsidRPr="00DD3B1B">
        <w:rPr>
          <w:rFonts w:ascii="Times New Roman" w:hAnsi="Times New Roman" w:cs="Times New Roman"/>
          <w:sz w:val="28"/>
          <w:szCs w:val="28"/>
        </w:rPr>
        <w:t xml:space="preserve">1. Изготовление либо хранение с целью распространения или </w:t>
      </w:r>
      <w:proofErr w:type="gramStart"/>
      <w:r w:rsidRPr="00DD3B1B">
        <w:rPr>
          <w:rFonts w:ascii="Times New Roman" w:hAnsi="Times New Roman" w:cs="Times New Roman"/>
          <w:sz w:val="28"/>
          <w:szCs w:val="28"/>
        </w:rPr>
        <w:t>рекламирования</w:t>
      </w:r>
      <w:proofErr w:type="gramEnd"/>
      <w:r w:rsidRPr="00DD3B1B">
        <w:rPr>
          <w:rFonts w:ascii="Times New Roman" w:hAnsi="Times New Roman" w:cs="Times New Roman"/>
          <w:sz w:val="28"/>
          <w:szCs w:val="28"/>
        </w:rPr>
        <w:t xml:space="preserve"> либо распространение, рекламирование, трансляция или публичная демонстрация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 наказываются </w:t>
      </w:r>
      <w:r w:rsidRPr="00DD3B1B">
        <w:rPr>
          <w:rFonts w:ascii="Times New Roman" w:hAnsi="Times New Roman" w:cs="Times New Roman"/>
          <w:sz w:val="28"/>
          <w:szCs w:val="28"/>
        </w:rPr>
        <w:lastRenderedPageBreak/>
        <w:t>общественными работами, или штрафом, или исправительными работами на срок до двух лет, или арестом. </w:t>
      </w:r>
    </w:p>
    <w:p w:rsidR="00DD3B1B" w:rsidRPr="00DD3B1B" w:rsidRDefault="00DD3B1B" w:rsidP="00DD3B1B">
      <w:pPr>
        <w:rPr>
          <w:rFonts w:ascii="Times New Roman" w:hAnsi="Times New Roman" w:cs="Times New Roman"/>
          <w:sz w:val="28"/>
          <w:szCs w:val="28"/>
        </w:rPr>
      </w:pPr>
    </w:p>
    <w:p w:rsidR="00DD3B1B" w:rsidRPr="00DD3B1B" w:rsidRDefault="00DD3B1B" w:rsidP="00DD3B1B">
      <w:pPr>
        <w:rPr>
          <w:rFonts w:ascii="Times New Roman" w:hAnsi="Times New Roman" w:cs="Times New Roman"/>
          <w:sz w:val="28"/>
          <w:szCs w:val="28"/>
        </w:rPr>
      </w:pPr>
      <w:r w:rsidRPr="00DD3B1B">
        <w:rPr>
          <w:rFonts w:ascii="Times New Roman" w:hAnsi="Times New Roman" w:cs="Times New Roman"/>
          <w:sz w:val="28"/>
          <w:szCs w:val="28"/>
        </w:rPr>
        <w:t>2. Те же действия, совершенные группой лиц по предварительному сговору либо организованной группой или с использованием глобальной компьютерной сети Интернет, иной сети электросвязи общего пользования либо выделенной сети электросвязи, а равно распространение, рекламирование, трансляция или демонстрация заведомо несовершеннолетнему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совершенные лицом, достигшим восемнадцатилетнего возраста, - наказываются лишением свободы на срок от двух до четырех лет.</w:t>
      </w:r>
    </w:p>
    <w:p w:rsidR="00DD3B1B" w:rsidRPr="00DD3B1B" w:rsidRDefault="00DD3B1B" w:rsidP="00DD3B1B">
      <w:pPr>
        <w:rPr>
          <w:rFonts w:ascii="Times New Roman" w:hAnsi="Times New Roman" w:cs="Times New Roman"/>
          <w:sz w:val="28"/>
          <w:szCs w:val="28"/>
        </w:rPr>
      </w:pPr>
    </w:p>
    <w:p w:rsidR="00DD3B1B" w:rsidRPr="00DD3B1B" w:rsidRDefault="00DD3B1B" w:rsidP="00DD3B1B">
      <w:pPr>
        <w:rPr>
          <w:rFonts w:ascii="Times New Roman" w:hAnsi="Times New Roman" w:cs="Times New Roman"/>
          <w:sz w:val="28"/>
          <w:szCs w:val="28"/>
        </w:rPr>
      </w:pPr>
      <w:r w:rsidRPr="00DD3B1B">
        <w:rPr>
          <w:rFonts w:ascii="Times New Roman" w:hAnsi="Times New Roman" w:cs="Times New Roman"/>
          <w:sz w:val="28"/>
          <w:szCs w:val="28"/>
        </w:rPr>
        <w:t> </w:t>
      </w:r>
    </w:p>
    <w:p w:rsidR="00DD3B1B" w:rsidRPr="00DD3B1B" w:rsidRDefault="00DD3B1B" w:rsidP="00DD3B1B">
      <w:pPr>
        <w:rPr>
          <w:rFonts w:ascii="Times New Roman" w:hAnsi="Times New Roman" w:cs="Times New Roman"/>
          <w:sz w:val="28"/>
          <w:szCs w:val="28"/>
        </w:rPr>
      </w:pPr>
    </w:p>
    <w:p w:rsidR="00DD3B1B" w:rsidRPr="00DD3B1B" w:rsidRDefault="00DD3B1B" w:rsidP="00DD3B1B">
      <w:pPr>
        <w:rPr>
          <w:rFonts w:ascii="Times New Roman" w:hAnsi="Times New Roman" w:cs="Times New Roman"/>
          <w:sz w:val="28"/>
          <w:szCs w:val="28"/>
        </w:rPr>
      </w:pPr>
      <w:r w:rsidRPr="00DD3B1B">
        <w:rPr>
          <w:rFonts w:ascii="Times New Roman" w:hAnsi="Times New Roman" w:cs="Times New Roman"/>
          <w:sz w:val="28"/>
          <w:szCs w:val="28"/>
        </w:rPr>
        <w:t>Оправдание гражданина о том, что не знал, что порнография запрещена законом, судом во внимание не принимается и не освобождает от ответственности.</w:t>
      </w:r>
    </w:p>
    <w:p w:rsidR="00DD3B1B" w:rsidRPr="00DD3B1B" w:rsidRDefault="00DD3B1B" w:rsidP="00DD3B1B">
      <w:pPr>
        <w:rPr>
          <w:rFonts w:ascii="Times New Roman" w:hAnsi="Times New Roman" w:cs="Times New Roman"/>
          <w:sz w:val="28"/>
          <w:szCs w:val="28"/>
        </w:rPr>
      </w:pPr>
    </w:p>
    <w:p w:rsidR="00DD3B1B" w:rsidRPr="00DD3B1B" w:rsidRDefault="00DD3B1B" w:rsidP="00DD3B1B">
      <w:pPr>
        <w:rPr>
          <w:rFonts w:ascii="Times New Roman" w:hAnsi="Times New Roman" w:cs="Times New Roman"/>
          <w:sz w:val="28"/>
          <w:szCs w:val="28"/>
        </w:rPr>
      </w:pPr>
      <w:r w:rsidRPr="00DD3B1B">
        <w:rPr>
          <w:rFonts w:ascii="Times New Roman" w:hAnsi="Times New Roman" w:cs="Times New Roman"/>
          <w:sz w:val="28"/>
          <w:szCs w:val="28"/>
        </w:rPr>
        <w:t>Признание материалов или предметов порнографическими осуществляется на основании результатов соответствующих экспертных исследований.</w:t>
      </w:r>
    </w:p>
    <w:p w:rsidR="00DD3B1B" w:rsidRPr="00DD3B1B" w:rsidRDefault="00DD3B1B" w:rsidP="00DD3B1B">
      <w:pPr>
        <w:rPr>
          <w:rFonts w:ascii="Times New Roman" w:hAnsi="Times New Roman" w:cs="Times New Roman"/>
          <w:sz w:val="28"/>
          <w:szCs w:val="28"/>
        </w:rPr>
      </w:pPr>
    </w:p>
    <w:p w:rsidR="00DD3B1B" w:rsidRPr="00DD3B1B" w:rsidRDefault="00DD3B1B" w:rsidP="00DD3B1B">
      <w:pPr>
        <w:rPr>
          <w:rFonts w:ascii="Times New Roman" w:hAnsi="Times New Roman" w:cs="Times New Roman"/>
          <w:sz w:val="28"/>
          <w:szCs w:val="28"/>
        </w:rPr>
      </w:pPr>
      <w:r w:rsidRPr="00DD3B1B">
        <w:rPr>
          <w:rFonts w:ascii="Times New Roman" w:hAnsi="Times New Roman" w:cs="Times New Roman"/>
          <w:sz w:val="28"/>
          <w:szCs w:val="28"/>
        </w:rPr>
        <w:t xml:space="preserve">Порнографическими материалами, предметами порнографического характера признаются те, в которых вульгарно-натуралистически, омерзительно-цинично, непристойно фиксируются половые сношения, имеет место </w:t>
      </w:r>
      <w:proofErr w:type="spellStart"/>
      <w:r w:rsidRPr="00DD3B1B">
        <w:rPr>
          <w:rFonts w:ascii="Times New Roman" w:hAnsi="Times New Roman" w:cs="Times New Roman"/>
          <w:sz w:val="28"/>
          <w:szCs w:val="28"/>
        </w:rPr>
        <w:t>самоцельная</w:t>
      </w:r>
      <w:proofErr w:type="spellEnd"/>
      <w:r w:rsidRPr="00DD3B1B">
        <w:rPr>
          <w:rFonts w:ascii="Times New Roman" w:hAnsi="Times New Roman" w:cs="Times New Roman"/>
          <w:sz w:val="28"/>
          <w:szCs w:val="28"/>
        </w:rPr>
        <w:t xml:space="preserve">, умышленная демонстрация большей частью обнаженных гениталий, </w:t>
      </w:r>
      <w:proofErr w:type="spellStart"/>
      <w:r w:rsidRPr="00DD3B1B">
        <w:rPr>
          <w:rFonts w:ascii="Times New Roman" w:hAnsi="Times New Roman" w:cs="Times New Roman"/>
          <w:sz w:val="28"/>
          <w:szCs w:val="28"/>
        </w:rPr>
        <w:t>антиэстетичных</w:t>
      </w:r>
      <w:proofErr w:type="spellEnd"/>
      <w:r w:rsidRPr="00DD3B1B">
        <w:rPr>
          <w:rFonts w:ascii="Times New Roman" w:hAnsi="Times New Roman" w:cs="Times New Roman"/>
          <w:sz w:val="28"/>
          <w:szCs w:val="28"/>
        </w:rPr>
        <w:t xml:space="preserve"> сцен полового акта, сексуальных извращений, зарисовок с натуры, которые не соответствуют нравственным критериям, оскорбляют честь и достоинство личности, ставя ее на уровень проявлений животных инстинктов.</w:t>
      </w:r>
    </w:p>
    <w:p w:rsidR="00DD3B1B" w:rsidRPr="00DD3B1B" w:rsidRDefault="00DD3B1B" w:rsidP="00DD3B1B">
      <w:pPr>
        <w:rPr>
          <w:rFonts w:ascii="Times New Roman" w:hAnsi="Times New Roman" w:cs="Times New Roman"/>
          <w:sz w:val="28"/>
          <w:szCs w:val="28"/>
        </w:rPr>
      </w:pPr>
    </w:p>
    <w:p w:rsidR="00DD3B1B" w:rsidRPr="00DD3B1B" w:rsidRDefault="00DD3B1B" w:rsidP="00DD3B1B">
      <w:pPr>
        <w:rPr>
          <w:rFonts w:ascii="Times New Roman" w:hAnsi="Times New Roman" w:cs="Times New Roman"/>
          <w:sz w:val="28"/>
          <w:szCs w:val="28"/>
        </w:rPr>
      </w:pPr>
      <w:r w:rsidRPr="00DD3B1B">
        <w:rPr>
          <w:rFonts w:ascii="Times New Roman" w:hAnsi="Times New Roman" w:cs="Times New Roman"/>
          <w:sz w:val="28"/>
          <w:szCs w:val="28"/>
        </w:rPr>
        <w:t>Преступление считается законченным с момента совершения деяний.</w:t>
      </w:r>
    </w:p>
    <w:p w:rsidR="00DD3B1B" w:rsidRPr="00DD3B1B" w:rsidRDefault="00DD3B1B" w:rsidP="00DD3B1B">
      <w:pPr>
        <w:rPr>
          <w:rFonts w:ascii="Times New Roman" w:hAnsi="Times New Roman" w:cs="Times New Roman"/>
          <w:sz w:val="28"/>
          <w:szCs w:val="28"/>
        </w:rPr>
      </w:pPr>
    </w:p>
    <w:p w:rsidR="00DD3B1B" w:rsidRPr="00DD3B1B" w:rsidRDefault="00DD3B1B" w:rsidP="00DD3B1B">
      <w:pPr>
        <w:rPr>
          <w:rFonts w:ascii="Times New Roman" w:hAnsi="Times New Roman" w:cs="Times New Roman"/>
          <w:sz w:val="28"/>
          <w:szCs w:val="28"/>
        </w:rPr>
      </w:pPr>
      <w:r w:rsidRPr="00DD3B1B">
        <w:rPr>
          <w:rFonts w:ascii="Times New Roman" w:hAnsi="Times New Roman" w:cs="Times New Roman"/>
          <w:sz w:val="28"/>
          <w:szCs w:val="28"/>
        </w:rPr>
        <w:lastRenderedPageBreak/>
        <w:t>Изготовление представляет собой создание порнографии способом печатания, рисования, фотографирования, видеосъемкой и т. д.</w:t>
      </w:r>
    </w:p>
    <w:p w:rsidR="00DD3B1B" w:rsidRPr="00DD3B1B" w:rsidRDefault="00DD3B1B" w:rsidP="00DD3B1B">
      <w:pPr>
        <w:rPr>
          <w:rFonts w:ascii="Times New Roman" w:hAnsi="Times New Roman" w:cs="Times New Roman"/>
          <w:sz w:val="28"/>
          <w:szCs w:val="28"/>
        </w:rPr>
      </w:pPr>
    </w:p>
    <w:p w:rsidR="00DD3B1B" w:rsidRPr="00DD3B1B" w:rsidRDefault="00DD3B1B" w:rsidP="00DD3B1B">
      <w:pPr>
        <w:rPr>
          <w:rFonts w:ascii="Times New Roman" w:hAnsi="Times New Roman" w:cs="Times New Roman"/>
          <w:sz w:val="28"/>
          <w:szCs w:val="28"/>
        </w:rPr>
      </w:pPr>
      <w:r w:rsidRPr="00DD3B1B">
        <w:rPr>
          <w:rFonts w:ascii="Times New Roman" w:hAnsi="Times New Roman" w:cs="Times New Roman"/>
          <w:sz w:val="28"/>
          <w:szCs w:val="28"/>
        </w:rPr>
        <w:t>Также изготовлением является внесение изменений, переделка (модификация) продукции с целью придания ей порнографического характера.</w:t>
      </w:r>
    </w:p>
    <w:p w:rsidR="00DD3B1B" w:rsidRPr="00DD3B1B" w:rsidRDefault="00DD3B1B" w:rsidP="00DD3B1B">
      <w:pPr>
        <w:rPr>
          <w:rFonts w:ascii="Times New Roman" w:hAnsi="Times New Roman" w:cs="Times New Roman"/>
          <w:sz w:val="28"/>
          <w:szCs w:val="28"/>
        </w:rPr>
      </w:pPr>
    </w:p>
    <w:p w:rsidR="00DD3B1B" w:rsidRPr="00DD3B1B" w:rsidRDefault="00DD3B1B" w:rsidP="00DD3B1B">
      <w:pPr>
        <w:rPr>
          <w:rFonts w:ascii="Times New Roman" w:hAnsi="Times New Roman" w:cs="Times New Roman"/>
          <w:sz w:val="28"/>
          <w:szCs w:val="28"/>
        </w:rPr>
      </w:pPr>
      <w:r w:rsidRPr="00DD3B1B">
        <w:rPr>
          <w:rFonts w:ascii="Times New Roman" w:hAnsi="Times New Roman" w:cs="Times New Roman"/>
          <w:sz w:val="28"/>
          <w:szCs w:val="28"/>
        </w:rPr>
        <w:t>Уголовно наказуемым является изготовление порнографии в целях ее распространения или рекламирования.</w:t>
      </w:r>
    </w:p>
    <w:p w:rsidR="00DD3B1B" w:rsidRPr="00DD3B1B" w:rsidRDefault="00DD3B1B" w:rsidP="00DD3B1B">
      <w:pPr>
        <w:rPr>
          <w:rFonts w:ascii="Times New Roman" w:hAnsi="Times New Roman" w:cs="Times New Roman"/>
          <w:sz w:val="28"/>
          <w:szCs w:val="28"/>
        </w:rPr>
      </w:pPr>
    </w:p>
    <w:p w:rsidR="00DD3B1B" w:rsidRPr="00DD3B1B" w:rsidRDefault="00DD3B1B" w:rsidP="00DD3B1B">
      <w:pPr>
        <w:rPr>
          <w:rFonts w:ascii="Times New Roman" w:hAnsi="Times New Roman" w:cs="Times New Roman"/>
          <w:sz w:val="28"/>
          <w:szCs w:val="28"/>
        </w:rPr>
      </w:pPr>
      <w:r w:rsidRPr="00DD3B1B">
        <w:rPr>
          <w:rFonts w:ascii="Times New Roman" w:hAnsi="Times New Roman" w:cs="Times New Roman"/>
          <w:sz w:val="28"/>
          <w:szCs w:val="28"/>
        </w:rPr>
        <w:t>Хранение представляет собой действия, связанные с фактическим нахождением порнографических материалов или предметов порнографического характера во владении виновного с целью их распространения (рекламирования). Например, на своей странице в социальных сетях, когда их могут просмотреть или скачать другие пользователи сети Интернет.</w:t>
      </w:r>
    </w:p>
    <w:p w:rsidR="00DD3B1B" w:rsidRPr="00DD3B1B" w:rsidRDefault="00DD3B1B" w:rsidP="00DD3B1B">
      <w:pPr>
        <w:rPr>
          <w:rFonts w:ascii="Times New Roman" w:hAnsi="Times New Roman" w:cs="Times New Roman"/>
          <w:sz w:val="28"/>
          <w:szCs w:val="28"/>
        </w:rPr>
      </w:pPr>
    </w:p>
    <w:p w:rsidR="00DD3B1B" w:rsidRPr="00DD3B1B" w:rsidRDefault="00DD3B1B" w:rsidP="00DD3B1B">
      <w:pPr>
        <w:rPr>
          <w:rFonts w:ascii="Times New Roman" w:hAnsi="Times New Roman" w:cs="Times New Roman"/>
          <w:sz w:val="28"/>
          <w:szCs w:val="28"/>
        </w:rPr>
      </w:pPr>
      <w:r w:rsidRPr="00DD3B1B">
        <w:rPr>
          <w:rFonts w:ascii="Times New Roman" w:hAnsi="Times New Roman" w:cs="Times New Roman"/>
          <w:sz w:val="28"/>
          <w:szCs w:val="28"/>
        </w:rPr>
        <w:t>Распространение представляет собой действия, направленные на ознакомление с информацией других лиц.</w:t>
      </w:r>
    </w:p>
    <w:p w:rsidR="00DD3B1B" w:rsidRPr="00DD3B1B" w:rsidRDefault="00DD3B1B" w:rsidP="00DD3B1B">
      <w:pPr>
        <w:rPr>
          <w:rFonts w:ascii="Times New Roman" w:hAnsi="Times New Roman" w:cs="Times New Roman"/>
          <w:sz w:val="28"/>
          <w:szCs w:val="28"/>
        </w:rPr>
      </w:pPr>
    </w:p>
    <w:p w:rsidR="00DD3B1B" w:rsidRPr="00DD3B1B" w:rsidRDefault="00DD3B1B" w:rsidP="00DD3B1B">
      <w:pPr>
        <w:rPr>
          <w:rFonts w:ascii="Times New Roman" w:hAnsi="Times New Roman" w:cs="Times New Roman"/>
          <w:sz w:val="28"/>
          <w:szCs w:val="28"/>
        </w:rPr>
      </w:pPr>
      <w:r w:rsidRPr="00DD3B1B">
        <w:rPr>
          <w:rFonts w:ascii="Times New Roman" w:hAnsi="Times New Roman" w:cs="Times New Roman"/>
          <w:sz w:val="28"/>
          <w:szCs w:val="28"/>
        </w:rPr>
        <w:t>Распространение может выражаться в выпуске в обращение, рекламировании, передаче на любых основаниях, в том числе путем показа или демонстрации.</w:t>
      </w:r>
    </w:p>
    <w:p w:rsidR="00DD3B1B" w:rsidRPr="00DD3B1B" w:rsidRDefault="00DD3B1B" w:rsidP="00DD3B1B">
      <w:pPr>
        <w:rPr>
          <w:rFonts w:ascii="Times New Roman" w:hAnsi="Times New Roman" w:cs="Times New Roman"/>
          <w:sz w:val="28"/>
          <w:szCs w:val="28"/>
        </w:rPr>
      </w:pPr>
    </w:p>
    <w:p w:rsidR="00DD3B1B" w:rsidRPr="00DD3B1B" w:rsidRDefault="00DD3B1B" w:rsidP="00DD3B1B">
      <w:pPr>
        <w:rPr>
          <w:rFonts w:ascii="Times New Roman" w:hAnsi="Times New Roman" w:cs="Times New Roman"/>
          <w:sz w:val="28"/>
          <w:szCs w:val="28"/>
        </w:rPr>
      </w:pPr>
      <w:r w:rsidRPr="00DD3B1B">
        <w:rPr>
          <w:rFonts w:ascii="Times New Roman" w:hAnsi="Times New Roman" w:cs="Times New Roman"/>
          <w:sz w:val="28"/>
          <w:szCs w:val="28"/>
        </w:rPr>
        <w:t>Под демонстрацией понимается показ фотографий, слайдов, видеоролика, фильма с помощью технического устройства или любым иным способом. Например: демонстрация с мобильного телефона, планшетного компьютера, предоставление возможности скачать порнографические материалы, передача другим лицам носителей информации с порнографическими материалами и т.д.</w:t>
      </w:r>
    </w:p>
    <w:p w:rsidR="00DD3B1B" w:rsidRPr="00DD3B1B" w:rsidRDefault="00DD3B1B" w:rsidP="00DD3B1B">
      <w:pPr>
        <w:rPr>
          <w:rFonts w:ascii="Times New Roman" w:hAnsi="Times New Roman" w:cs="Times New Roman"/>
          <w:sz w:val="28"/>
          <w:szCs w:val="28"/>
        </w:rPr>
      </w:pPr>
    </w:p>
    <w:p w:rsidR="00DD3B1B" w:rsidRPr="00DD3B1B" w:rsidRDefault="00DD3B1B" w:rsidP="00DD3B1B">
      <w:pPr>
        <w:rPr>
          <w:rFonts w:ascii="Times New Roman" w:hAnsi="Times New Roman" w:cs="Times New Roman"/>
          <w:sz w:val="28"/>
          <w:szCs w:val="28"/>
        </w:rPr>
      </w:pPr>
      <w:r w:rsidRPr="00DD3B1B">
        <w:rPr>
          <w:rFonts w:ascii="Times New Roman" w:hAnsi="Times New Roman" w:cs="Times New Roman"/>
          <w:sz w:val="28"/>
          <w:szCs w:val="28"/>
        </w:rPr>
        <w:t>Цели и мотивы содеянного для квалификации преступления значения не имеют, за исключением совершения деяний в виде изготовления и хранения порнографии, для квалификации которых обязательным является совершение данных деяний для распространения или рекламирования.</w:t>
      </w:r>
    </w:p>
    <w:p w:rsidR="00DD3B1B" w:rsidRPr="00DD3B1B" w:rsidRDefault="00DD3B1B" w:rsidP="00DD3B1B">
      <w:pPr>
        <w:rPr>
          <w:rFonts w:ascii="Times New Roman" w:hAnsi="Times New Roman" w:cs="Times New Roman"/>
          <w:sz w:val="28"/>
          <w:szCs w:val="28"/>
        </w:rPr>
      </w:pPr>
    </w:p>
    <w:p w:rsidR="00DD3B1B" w:rsidRPr="00DD3B1B" w:rsidRDefault="00DD3B1B" w:rsidP="00DD3B1B">
      <w:pPr>
        <w:rPr>
          <w:rFonts w:ascii="Times New Roman" w:hAnsi="Times New Roman" w:cs="Times New Roman"/>
          <w:sz w:val="28"/>
          <w:szCs w:val="28"/>
        </w:rPr>
      </w:pPr>
      <w:r w:rsidRPr="00DD3B1B">
        <w:rPr>
          <w:rFonts w:ascii="Times New Roman" w:hAnsi="Times New Roman" w:cs="Times New Roman"/>
          <w:sz w:val="28"/>
          <w:szCs w:val="28"/>
        </w:rPr>
        <w:t>Уголовную ответственность несет лицо, достигшее возраста 16 лет.</w:t>
      </w:r>
    </w:p>
    <w:p w:rsidR="00DD3B1B" w:rsidRPr="00DD3B1B" w:rsidRDefault="00DD3B1B" w:rsidP="00DD3B1B">
      <w:pPr>
        <w:rPr>
          <w:rFonts w:ascii="Times New Roman" w:hAnsi="Times New Roman" w:cs="Times New Roman"/>
          <w:sz w:val="28"/>
          <w:szCs w:val="28"/>
        </w:rPr>
      </w:pPr>
    </w:p>
    <w:p w:rsidR="00DD3B1B" w:rsidRPr="00DD3B1B" w:rsidRDefault="00DD3B1B" w:rsidP="00DD3B1B">
      <w:pPr>
        <w:rPr>
          <w:rFonts w:ascii="Times New Roman" w:hAnsi="Times New Roman" w:cs="Times New Roman"/>
          <w:sz w:val="28"/>
          <w:szCs w:val="28"/>
        </w:rPr>
      </w:pPr>
      <w:r w:rsidRPr="00DD3B1B">
        <w:rPr>
          <w:rFonts w:ascii="Times New Roman" w:hAnsi="Times New Roman" w:cs="Times New Roman"/>
          <w:sz w:val="28"/>
          <w:szCs w:val="28"/>
        </w:rPr>
        <w:t>Субъектом преступления в виде распространения, рекламирования, трансляции или демонстрации заведомо несовершеннолетнему порнографических материалов является лицо, достигшее 18 лет.</w:t>
      </w:r>
    </w:p>
    <w:p w:rsidR="00DD3B1B" w:rsidRPr="00DD3B1B" w:rsidRDefault="00DD3B1B" w:rsidP="00DD3B1B">
      <w:pPr>
        <w:rPr>
          <w:rFonts w:ascii="Times New Roman" w:hAnsi="Times New Roman" w:cs="Times New Roman"/>
          <w:sz w:val="28"/>
          <w:szCs w:val="28"/>
        </w:rPr>
      </w:pPr>
    </w:p>
    <w:p w:rsidR="00DD3B1B" w:rsidRPr="00DD3B1B" w:rsidRDefault="00DD3B1B" w:rsidP="00DD3B1B">
      <w:pPr>
        <w:rPr>
          <w:rFonts w:ascii="Times New Roman" w:hAnsi="Times New Roman" w:cs="Times New Roman"/>
          <w:sz w:val="28"/>
          <w:szCs w:val="28"/>
        </w:rPr>
      </w:pPr>
      <w:r w:rsidRPr="00DD3B1B">
        <w:rPr>
          <w:rFonts w:ascii="Times New Roman" w:hAnsi="Times New Roman" w:cs="Times New Roman"/>
          <w:sz w:val="28"/>
          <w:szCs w:val="28"/>
        </w:rPr>
        <w:t>Повышенная ответственность установлена за совершение указанных в ч. 1 ст. 343 УК деяний с использованием глобальной компьютерной сети Интернет.</w:t>
      </w:r>
    </w:p>
    <w:p w:rsidR="00DD3B1B" w:rsidRPr="00DD3B1B" w:rsidRDefault="00DD3B1B" w:rsidP="00DD3B1B">
      <w:pPr>
        <w:rPr>
          <w:rFonts w:ascii="Times New Roman" w:hAnsi="Times New Roman" w:cs="Times New Roman"/>
          <w:sz w:val="28"/>
          <w:szCs w:val="28"/>
        </w:rPr>
      </w:pPr>
    </w:p>
    <w:p w:rsidR="00DD3B1B" w:rsidRPr="00DD3B1B" w:rsidRDefault="00DD3B1B" w:rsidP="00DD3B1B">
      <w:pPr>
        <w:rPr>
          <w:rFonts w:ascii="Times New Roman" w:hAnsi="Times New Roman" w:cs="Times New Roman"/>
          <w:sz w:val="28"/>
          <w:szCs w:val="28"/>
        </w:rPr>
      </w:pPr>
      <w:r w:rsidRPr="00DD3B1B">
        <w:rPr>
          <w:rFonts w:ascii="Times New Roman" w:hAnsi="Times New Roman" w:cs="Times New Roman"/>
          <w:sz w:val="28"/>
          <w:szCs w:val="28"/>
        </w:rPr>
        <w:t>Указанный признак преступления характеризуется повышенной общественной опасностью, создает условия для совершения посягательств на неопределенно широкий круг лиц, обеспечивает анонимность, позволяет преступнику осуществлять многократное адресное воздействие, при этом имеет место отсутствие территориальности преступных деяний.</w:t>
      </w:r>
    </w:p>
    <w:p w:rsidR="00DD3B1B" w:rsidRPr="00DD3B1B" w:rsidRDefault="00DD3B1B" w:rsidP="00DD3B1B">
      <w:pPr>
        <w:rPr>
          <w:rFonts w:ascii="Times New Roman" w:hAnsi="Times New Roman" w:cs="Times New Roman"/>
          <w:sz w:val="28"/>
          <w:szCs w:val="28"/>
        </w:rPr>
      </w:pPr>
    </w:p>
    <w:p w:rsidR="007752FA" w:rsidRPr="00DD3B1B" w:rsidRDefault="00DD3B1B" w:rsidP="00DD3B1B">
      <w:pPr>
        <w:rPr>
          <w:rFonts w:ascii="Times New Roman" w:hAnsi="Times New Roman" w:cs="Times New Roman"/>
          <w:sz w:val="28"/>
          <w:szCs w:val="28"/>
        </w:rPr>
      </w:pPr>
      <w:r w:rsidRPr="00DD3B1B">
        <w:rPr>
          <w:rFonts w:ascii="Times New Roman" w:hAnsi="Times New Roman" w:cs="Times New Roman"/>
          <w:sz w:val="28"/>
          <w:szCs w:val="28"/>
        </w:rPr>
        <w:t>Такие действия наказываются лишением свободы на срок от двух до четырех лет</w:t>
      </w:r>
    </w:p>
    <w:sectPr w:rsidR="007752FA" w:rsidRPr="00DD3B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B1B"/>
    <w:rsid w:val="00200603"/>
    <w:rsid w:val="00315874"/>
    <w:rsid w:val="0054639B"/>
    <w:rsid w:val="00763CD7"/>
    <w:rsid w:val="007752FA"/>
    <w:rsid w:val="00DD3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8101A"/>
  <w15:chartTrackingRefBased/>
  <w15:docId w15:val="{33C61BFD-3801-4861-BE7A-BF90CB18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D3B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D3B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D3B1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D3B1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D3B1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D3B1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D3B1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D3B1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D3B1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3B1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D3B1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D3B1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D3B1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D3B1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D3B1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D3B1B"/>
    <w:rPr>
      <w:rFonts w:eastAsiaTheme="majorEastAsia" w:cstheme="majorBidi"/>
      <w:color w:val="595959" w:themeColor="text1" w:themeTint="A6"/>
    </w:rPr>
  </w:style>
  <w:style w:type="character" w:customStyle="1" w:styleId="80">
    <w:name w:val="Заголовок 8 Знак"/>
    <w:basedOn w:val="a0"/>
    <w:link w:val="8"/>
    <w:uiPriority w:val="9"/>
    <w:semiHidden/>
    <w:rsid w:val="00DD3B1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D3B1B"/>
    <w:rPr>
      <w:rFonts w:eastAsiaTheme="majorEastAsia" w:cstheme="majorBidi"/>
      <w:color w:val="272727" w:themeColor="text1" w:themeTint="D8"/>
    </w:rPr>
  </w:style>
  <w:style w:type="paragraph" w:styleId="a3">
    <w:name w:val="Title"/>
    <w:basedOn w:val="a"/>
    <w:next w:val="a"/>
    <w:link w:val="a4"/>
    <w:uiPriority w:val="10"/>
    <w:qFormat/>
    <w:rsid w:val="00DD3B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D3B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B1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D3B1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D3B1B"/>
    <w:pPr>
      <w:spacing w:before="160"/>
      <w:jc w:val="center"/>
    </w:pPr>
    <w:rPr>
      <w:i/>
      <w:iCs/>
      <w:color w:val="404040" w:themeColor="text1" w:themeTint="BF"/>
    </w:rPr>
  </w:style>
  <w:style w:type="character" w:customStyle="1" w:styleId="22">
    <w:name w:val="Цитата 2 Знак"/>
    <w:basedOn w:val="a0"/>
    <w:link w:val="21"/>
    <w:uiPriority w:val="29"/>
    <w:rsid w:val="00DD3B1B"/>
    <w:rPr>
      <w:i/>
      <w:iCs/>
      <w:color w:val="404040" w:themeColor="text1" w:themeTint="BF"/>
    </w:rPr>
  </w:style>
  <w:style w:type="paragraph" w:styleId="a7">
    <w:name w:val="List Paragraph"/>
    <w:basedOn w:val="a"/>
    <w:uiPriority w:val="34"/>
    <w:qFormat/>
    <w:rsid w:val="00DD3B1B"/>
    <w:pPr>
      <w:ind w:left="720"/>
      <w:contextualSpacing/>
    </w:pPr>
  </w:style>
  <w:style w:type="character" w:styleId="a8">
    <w:name w:val="Intense Emphasis"/>
    <w:basedOn w:val="a0"/>
    <w:uiPriority w:val="21"/>
    <w:qFormat/>
    <w:rsid w:val="00DD3B1B"/>
    <w:rPr>
      <w:i/>
      <w:iCs/>
      <w:color w:val="2F5496" w:themeColor="accent1" w:themeShade="BF"/>
    </w:rPr>
  </w:style>
  <w:style w:type="paragraph" w:styleId="a9">
    <w:name w:val="Intense Quote"/>
    <w:basedOn w:val="a"/>
    <w:next w:val="a"/>
    <w:link w:val="aa"/>
    <w:uiPriority w:val="30"/>
    <w:qFormat/>
    <w:rsid w:val="00DD3B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D3B1B"/>
    <w:rPr>
      <w:i/>
      <w:iCs/>
      <w:color w:val="2F5496" w:themeColor="accent1" w:themeShade="BF"/>
    </w:rPr>
  </w:style>
  <w:style w:type="character" w:styleId="ab">
    <w:name w:val="Intense Reference"/>
    <w:basedOn w:val="a0"/>
    <w:uiPriority w:val="32"/>
    <w:qFormat/>
    <w:rsid w:val="00DD3B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651</Words>
  <Characters>3715</Characters>
  <Application>Microsoft Office Word</Application>
  <DocSecurity>0</DocSecurity>
  <Lines>30</Lines>
  <Paragraphs>8</Paragraphs>
  <ScaleCrop>false</ScaleCrop>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Database Admin</dc:creator>
  <cp:keywords/>
  <dc:description/>
  <cp:lastModifiedBy>Database Admin</cp:lastModifiedBy>
  <cp:revision>2</cp:revision>
  <dcterms:created xsi:type="dcterms:W3CDTF">2025-03-28T06:19:00Z</dcterms:created>
  <dcterms:modified xsi:type="dcterms:W3CDTF">2025-03-28T06:25:00Z</dcterms:modified>
</cp:coreProperties>
</file>