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3A" w:rsidRDefault="00FC4F3A" w:rsidP="00920FAF">
      <w:pPr>
        <w:jc w:val="center"/>
        <w:rPr>
          <w:b/>
          <w:bCs/>
        </w:rPr>
      </w:pPr>
    </w:p>
    <w:p w:rsidR="00FC4F3A" w:rsidRDefault="00FC4F3A" w:rsidP="00920FAF">
      <w:pPr>
        <w:jc w:val="center"/>
        <w:rPr>
          <w:b/>
          <w:bCs/>
        </w:rPr>
      </w:pPr>
    </w:p>
    <w:p w:rsidR="00920FAF" w:rsidRPr="00FC4F3A" w:rsidRDefault="00FC4F3A" w:rsidP="00920FA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2280285</wp:posOffset>
            </wp:positionH>
            <wp:positionV relativeFrom="page">
              <wp:posOffset>295275</wp:posOffset>
            </wp:positionV>
            <wp:extent cx="69532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304" y="21016"/>
                <wp:lineTo x="21304" y="0"/>
                <wp:lineTo x="0" y="0"/>
              </wp:wrapPolygon>
            </wp:wrapTight>
            <wp:docPr id="1" name="Рисунок 1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FAF" w:rsidRPr="00FC4F3A">
        <w:rPr>
          <w:b/>
          <w:bCs/>
        </w:rPr>
        <w:t>ГАРАДОЦКІ РАЁННЫ                                              ГОРОДОКСКИЙ РАЙОННЫЙ</w:t>
      </w:r>
    </w:p>
    <w:p w:rsidR="00920FAF" w:rsidRPr="00FC4F3A" w:rsidRDefault="00920FAF" w:rsidP="00920FAF">
      <w:pPr>
        <w:tabs>
          <w:tab w:val="left" w:pos="374"/>
          <w:tab w:val="right" w:pos="9355"/>
        </w:tabs>
        <w:rPr>
          <w:b/>
          <w:bCs/>
          <w:lang w:eastAsia="x-none"/>
        </w:rPr>
      </w:pPr>
      <w:r w:rsidRPr="00FC4F3A">
        <w:rPr>
          <w:b/>
          <w:bCs/>
          <w:lang w:eastAsia="x-none"/>
        </w:rPr>
        <w:t xml:space="preserve">      САВЕТ ДЭПУТАТАЎ</w:t>
      </w:r>
      <w:r w:rsidRPr="00FC4F3A">
        <w:rPr>
          <w:b/>
          <w:bCs/>
          <w:lang w:val="x-none" w:eastAsia="x-none"/>
        </w:rPr>
        <w:t xml:space="preserve">                                 </w:t>
      </w:r>
      <w:r w:rsidRPr="00FC4F3A">
        <w:rPr>
          <w:b/>
          <w:bCs/>
          <w:lang w:val="be-BY" w:eastAsia="x-none"/>
        </w:rPr>
        <w:t xml:space="preserve"> </w:t>
      </w:r>
      <w:r w:rsidRPr="00FC4F3A">
        <w:rPr>
          <w:b/>
          <w:bCs/>
          <w:lang w:val="x-none" w:eastAsia="x-none"/>
        </w:rPr>
        <w:t xml:space="preserve">    </w:t>
      </w:r>
      <w:r w:rsidRPr="00FC4F3A">
        <w:rPr>
          <w:b/>
          <w:bCs/>
          <w:lang w:eastAsia="x-none"/>
        </w:rPr>
        <w:t xml:space="preserve">                  СОВЕТ ДЕПУТАТОВ</w:t>
      </w:r>
    </w:p>
    <w:p w:rsidR="00920FAF" w:rsidRPr="00FC4F3A" w:rsidRDefault="00920FAF" w:rsidP="00920FAF">
      <w:pPr>
        <w:tabs>
          <w:tab w:val="left" w:pos="374"/>
          <w:tab w:val="right" w:pos="9355"/>
        </w:tabs>
        <w:rPr>
          <w:b/>
          <w:bCs/>
          <w:lang w:val="x-none" w:eastAsia="x-none"/>
        </w:rPr>
      </w:pPr>
    </w:p>
    <w:p w:rsidR="00920FAF" w:rsidRPr="00FC4F3A" w:rsidRDefault="00920FAF" w:rsidP="00920FAF">
      <w:pPr>
        <w:tabs>
          <w:tab w:val="left" w:pos="374"/>
          <w:tab w:val="right" w:pos="9355"/>
        </w:tabs>
      </w:pPr>
      <w:r w:rsidRPr="00FC4F3A">
        <w:rPr>
          <w:b/>
          <w:bCs/>
          <w:lang w:val="x-none" w:eastAsia="x-none"/>
        </w:rPr>
        <w:t xml:space="preserve"> </w:t>
      </w:r>
      <w:r w:rsidRPr="00FC4F3A">
        <w:rPr>
          <w:sz w:val="30"/>
          <w:szCs w:val="30"/>
        </w:rPr>
        <w:t xml:space="preserve">        РАШЭННЕ                                                           РЕШЕНИЕ </w:t>
      </w:r>
    </w:p>
    <w:p w:rsidR="00920FAF" w:rsidRPr="00FC4F3A" w:rsidRDefault="00920FAF" w:rsidP="00920FAF">
      <w:pPr>
        <w:spacing w:line="280" w:lineRule="exact"/>
        <w:ind w:right="-284"/>
        <w:contextualSpacing/>
        <w:rPr>
          <w:sz w:val="30"/>
          <w:szCs w:val="30"/>
          <w:lang w:eastAsia="en-US"/>
        </w:rPr>
      </w:pPr>
    </w:p>
    <w:p w:rsidR="00920FAF" w:rsidRPr="00FC4F3A" w:rsidRDefault="00816886" w:rsidP="00920FAF">
      <w:pPr>
        <w:spacing w:line="280" w:lineRule="exact"/>
        <w:ind w:right="-284"/>
        <w:contextualSpacing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27</w:t>
      </w:r>
      <w:bookmarkStart w:id="0" w:name="_GoBack"/>
      <w:bookmarkEnd w:id="0"/>
      <w:r w:rsidR="00FC4F3A" w:rsidRPr="00FC4F3A">
        <w:rPr>
          <w:sz w:val="30"/>
          <w:szCs w:val="30"/>
          <w:lang w:eastAsia="en-US"/>
        </w:rPr>
        <w:t xml:space="preserve"> </w:t>
      </w:r>
      <w:r w:rsidR="005710C6" w:rsidRPr="00FC4F3A">
        <w:rPr>
          <w:sz w:val="30"/>
          <w:szCs w:val="30"/>
          <w:lang w:eastAsia="en-US"/>
        </w:rPr>
        <w:t>декабря 2024</w:t>
      </w:r>
      <w:r w:rsidR="00920FAF" w:rsidRPr="00FC4F3A">
        <w:rPr>
          <w:sz w:val="30"/>
          <w:szCs w:val="30"/>
          <w:lang w:eastAsia="en-US"/>
        </w:rPr>
        <w:t xml:space="preserve"> г. </w:t>
      </w:r>
      <w:r w:rsidR="00FC4F3A">
        <w:rPr>
          <w:sz w:val="30"/>
          <w:szCs w:val="30"/>
          <w:lang w:eastAsia="en-US"/>
        </w:rPr>
        <w:t xml:space="preserve"> № </w:t>
      </w:r>
      <w:r w:rsidR="00FC4F3A" w:rsidRPr="00FC4F3A">
        <w:rPr>
          <w:sz w:val="30"/>
          <w:szCs w:val="30"/>
          <w:lang w:eastAsia="en-US"/>
        </w:rPr>
        <w:t>49</w:t>
      </w:r>
      <w:r w:rsidR="00920FAF" w:rsidRPr="00FC4F3A">
        <w:rPr>
          <w:sz w:val="30"/>
          <w:szCs w:val="30"/>
          <w:lang w:eastAsia="en-US"/>
        </w:rPr>
        <w:t xml:space="preserve"> </w:t>
      </w:r>
    </w:p>
    <w:p w:rsidR="00920FAF" w:rsidRPr="00FC4F3A" w:rsidRDefault="00920FAF" w:rsidP="00920FAF">
      <w:pPr>
        <w:rPr>
          <w:sz w:val="22"/>
          <w:szCs w:val="22"/>
        </w:rPr>
      </w:pPr>
      <w:r w:rsidRPr="00FC4F3A">
        <w:rPr>
          <w:sz w:val="22"/>
          <w:szCs w:val="22"/>
        </w:rPr>
        <w:t xml:space="preserve">           г. </w:t>
      </w:r>
      <w:proofErr w:type="spellStart"/>
      <w:r w:rsidRPr="00FC4F3A">
        <w:rPr>
          <w:sz w:val="22"/>
          <w:szCs w:val="22"/>
        </w:rPr>
        <w:t>Гарадок</w:t>
      </w:r>
      <w:proofErr w:type="spellEnd"/>
      <w:r w:rsidRPr="00FC4F3A">
        <w:rPr>
          <w:sz w:val="22"/>
          <w:szCs w:val="22"/>
        </w:rPr>
        <w:t xml:space="preserve">                                              </w:t>
      </w:r>
      <w:r w:rsidRPr="00FC4F3A">
        <w:rPr>
          <w:sz w:val="22"/>
          <w:szCs w:val="22"/>
          <w:lang w:val="be-BY"/>
        </w:rPr>
        <w:t xml:space="preserve">       </w:t>
      </w:r>
      <w:r w:rsidRPr="00FC4F3A">
        <w:rPr>
          <w:sz w:val="22"/>
          <w:szCs w:val="22"/>
        </w:rPr>
        <w:t xml:space="preserve">                                         г. Городок</w:t>
      </w:r>
    </w:p>
    <w:p w:rsidR="00FC4F3A" w:rsidRPr="00FC4F3A" w:rsidRDefault="00FC4F3A" w:rsidP="00920FAF">
      <w:pPr>
        <w:rPr>
          <w:sz w:val="28"/>
          <w:szCs w:val="28"/>
        </w:rPr>
      </w:pPr>
    </w:p>
    <w:p w:rsidR="00920FAF" w:rsidRPr="00FC4F3A" w:rsidRDefault="00920FAF" w:rsidP="00920FAF">
      <w:pPr>
        <w:rPr>
          <w:sz w:val="28"/>
          <w:szCs w:val="28"/>
        </w:rPr>
      </w:pPr>
      <w:r w:rsidRPr="00FC4F3A">
        <w:rPr>
          <w:sz w:val="28"/>
          <w:szCs w:val="28"/>
        </w:rPr>
        <w:t xml:space="preserve">                        </w:t>
      </w:r>
    </w:p>
    <w:p w:rsidR="00920FAF" w:rsidRDefault="00920FAF" w:rsidP="005710C6">
      <w:pPr>
        <w:spacing w:line="240" w:lineRule="exact"/>
        <w:ind w:right="2551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Об утверждении Плана действий по профилактике болезней и формированию здорового образа жизни населения для достижения целей устойчивого развития </w:t>
      </w:r>
      <w:proofErr w:type="spellStart"/>
      <w:r>
        <w:rPr>
          <w:rFonts w:eastAsia="Calibri"/>
          <w:sz w:val="30"/>
          <w:szCs w:val="30"/>
          <w:lang w:eastAsia="en-US"/>
        </w:rPr>
        <w:t>Городокского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района на 2025-2027 годы</w:t>
      </w:r>
    </w:p>
    <w:p w:rsidR="00920FAF" w:rsidRDefault="00920FAF" w:rsidP="00920FAF">
      <w:pPr>
        <w:jc w:val="both"/>
        <w:rPr>
          <w:rFonts w:eastAsia="Calibri"/>
          <w:sz w:val="30"/>
          <w:szCs w:val="30"/>
          <w:lang w:eastAsia="en-US"/>
        </w:rPr>
      </w:pPr>
    </w:p>
    <w:p w:rsidR="00920FAF" w:rsidRDefault="00920FAF" w:rsidP="00920FAF">
      <w:pPr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ab/>
      </w:r>
      <w:r>
        <w:rPr>
          <w:sz w:val="30"/>
          <w:szCs w:val="30"/>
        </w:rPr>
        <w:t>На основании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статей 13, 17 Закона Республики Беларусь от 4 января 2010 г. № 108-З «О местном управлении и самоуправлении в Республике Беларусь», </w:t>
      </w:r>
      <w:r>
        <w:rPr>
          <w:sz w:val="30"/>
          <w:szCs w:val="30"/>
          <w:lang w:val="be-BY"/>
        </w:rPr>
        <w:t xml:space="preserve">статьи 9 Закона Республики Беларусь от </w:t>
      </w:r>
      <w:r>
        <w:rPr>
          <w:bCs/>
          <w:sz w:val="30"/>
          <w:szCs w:val="30"/>
          <w:lang w:val="be-BY"/>
        </w:rPr>
        <w:t xml:space="preserve">7 января 2012 г.           № 340-З «О санитарно-эпидемиологическом благополучии населения», </w:t>
      </w:r>
      <w:r>
        <w:rPr>
          <w:bCs/>
          <w:sz w:val="30"/>
          <w:szCs w:val="30"/>
        </w:rPr>
        <w:t>статьи 9 Закона Республики Беларусь от 18 июня 1993 г. № 2435-</w:t>
      </w:r>
      <w:r>
        <w:rPr>
          <w:bCs/>
          <w:sz w:val="30"/>
          <w:szCs w:val="30"/>
          <w:lang w:val="en-US"/>
        </w:rPr>
        <w:t>XII</w:t>
      </w:r>
      <w:r>
        <w:rPr>
          <w:bCs/>
          <w:sz w:val="30"/>
          <w:szCs w:val="30"/>
        </w:rPr>
        <w:t xml:space="preserve"> «О здравоохранении»,</w:t>
      </w:r>
      <w:r>
        <w:rPr>
          <w:sz w:val="30"/>
          <w:szCs w:val="30"/>
          <w:lang w:val="be-BY"/>
        </w:rPr>
        <w:t xml:space="preserve"> Городокс</w:t>
      </w:r>
      <w:r>
        <w:rPr>
          <w:sz w:val="30"/>
          <w:szCs w:val="30"/>
        </w:rPr>
        <w:t>кий районный Совет депутатов РЕШИЛ:</w:t>
      </w:r>
    </w:p>
    <w:p w:rsidR="00920FAF" w:rsidRDefault="00920FAF" w:rsidP="00920FAF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1. Утвердить План действий по профилактике болезней и   формированию   здорового   образа жизни населения   для   достижения целей   устойчивого развития   </w:t>
      </w:r>
      <w:proofErr w:type="spellStart"/>
      <w:r>
        <w:rPr>
          <w:rFonts w:eastAsia="Calibri"/>
          <w:sz w:val="30"/>
          <w:szCs w:val="30"/>
          <w:lang w:eastAsia="en-US"/>
        </w:rPr>
        <w:t>Городокского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  района   на 2025-2027 годы (далее </w:t>
      </w:r>
      <w:r w:rsidR="005710C6">
        <w:rPr>
          <w:rFonts w:eastAsia="Calibri"/>
          <w:sz w:val="30"/>
          <w:szCs w:val="30"/>
          <w:lang w:eastAsia="en-US"/>
        </w:rPr>
        <w:t>–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9E611C">
        <w:rPr>
          <w:rFonts w:eastAsia="Calibri"/>
          <w:sz w:val="30"/>
          <w:szCs w:val="30"/>
          <w:lang w:eastAsia="en-US"/>
        </w:rPr>
        <w:t>П</w:t>
      </w:r>
      <w:r>
        <w:rPr>
          <w:rFonts w:eastAsia="Calibri"/>
          <w:sz w:val="30"/>
          <w:szCs w:val="30"/>
          <w:lang w:eastAsia="en-US"/>
        </w:rPr>
        <w:t>лан действий) (прилагается).</w:t>
      </w:r>
    </w:p>
    <w:p w:rsidR="00920FAF" w:rsidRDefault="00920FAF" w:rsidP="00920FAF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2. Координатором </w:t>
      </w:r>
      <w:r w:rsidR="009E611C">
        <w:rPr>
          <w:rFonts w:eastAsia="Calibri"/>
          <w:sz w:val="30"/>
          <w:szCs w:val="30"/>
          <w:lang w:eastAsia="en-US"/>
        </w:rPr>
        <w:t>П</w:t>
      </w:r>
      <w:r>
        <w:rPr>
          <w:rFonts w:eastAsia="Calibri"/>
          <w:sz w:val="30"/>
          <w:szCs w:val="30"/>
          <w:lang w:eastAsia="en-US"/>
        </w:rPr>
        <w:t>лана действий определить ГУ «</w:t>
      </w:r>
      <w:proofErr w:type="spellStart"/>
      <w:r>
        <w:rPr>
          <w:rFonts w:eastAsia="Calibri"/>
          <w:sz w:val="30"/>
          <w:szCs w:val="30"/>
          <w:lang w:eastAsia="en-US"/>
        </w:rPr>
        <w:t>Городокский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районный центр гигиены и эпидемиологии».</w:t>
      </w:r>
    </w:p>
    <w:p w:rsidR="00920FAF" w:rsidRDefault="00920FAF" w:rsidP="00920FAF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3. Ответственным исполнителям обеспечить безусловное выполнение мероприятий </w:t>
      </w:r>
      <w:r w:rsidR="009E611C">
        <w:rPr>
          <w:rFonts w:eastAsia="Calibri"/>
          <w:sz w:val="30"/>
          <w:szCs w:val="30"/>
          <w:lang w:eastAsia="en-US"/>
        </w:rPr>
        <w:t>П</w:t>
      </w:r>
      <w:r>
        <w:rPr>
          <w:rFonts w:eastAsia="Calibri"/>
          <w:sz w:val="30"/>
          <w:szCs w:val="30"/>
          <w:lang w:eastAsia="en-US"/>
        </w:rPr>
        <w:t>лана</w:t>
      </w:r>
      <w:r w:rsidR="009E611C">
        <w:rPr>
          <w:rFonts w:eastAsia="Calibri"/>
          <w:sz w:val="30"/>
          <w:szCs w:val="30"/>
          <w:lang w:eastAsia="en-US"/>
        </w:rPr>
        <w:t xml:space="preserve"> действий</w:t>
      </w:r>
      <w:r>
        <w:rPr>
          <w:rFonts w:eastAsia="Calibri"/>
          <w:sz w:val="30"/>
          <w:szCs w:val="30"/>
          <w:lang w:eastAsia="en-US"/>
        </w:rPr>
        <w:t xml:space="preserve">, своевременное предоставление отчётов в </w:t>
      </w:r>
      <w:r w:rsidR="009E611C">
        <w:rPr>
          <w:rFonts w:eastAsia="Calibri"/>
          <w:sz w:val="30"/>
          <w:szCs w:val="30"/>
          <w:lang w:eastAsia="en-US"/>
        </w:rPr>
        <w:t>ГУ «</w:t>
      </w:r>
      <w:proofErr w:type="spellStart"/>
      <w:r w:rsidR="009E611C">
        <w:rPr>
          <w:rFonts w:eastAsia="Calibri"/>
          <w:sz w:val="30"/>
          <w:szCs w:val="30"/>
          <w:lang w:eastAsia="en-US"/>
        </w:rPr>
        <w:t>Городокский</w:t>
      </w:r>
      <w:proofErr w:type="spellEnd"/>
      <w:r w:rsidR="009E611C">
        <w:rPr>
          <w:rFonts w:eastAsia="Calibri"/>
          <w:sz w:val="30"/>
          <w:szCs w:val="30"/>
          <w:lang w:eastAsia="en-US"/>
        </w:rPr>
        <w:t xml:space="preserve"> районный центр гигиены и эпидемиологии»</w:t>
      </w:r>
      <w:r>
        <w:rPr>
          <w:rFonts w:eastAsia="Calibri"/>
          <w:sz w:val="30"/>
          <w:szCs w:val="30"/>
          <w:lang w:eastAsia="en-US"/>
        </w:rPr>
        <w:t>.</w:t>
      </w:r>
    </w:p>
    <w:p w:rsidR="00920FAF" w:rsidRDefault="00920FAF" w:rsidP="00920FAF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4. Признать утратившим силу </w:t>
      </w:r>
      <w:r w:rsidR="009E611C">
        <w:rPr>
          <w:rFonts w:eastAsia="Calibri"/>
          <w:sz w:val="30"/>
          <w:szCs w:val="30"/>
          <w:lang w:eastAsia="en-US"/>
        </w:rPr>
        <w:t>р</w:t>
      </w:r>
      <w:r>
        <w:rPr>
          <w:rFonts w:eastAsia="Calibri"/>
          <w:sz w:val="30"/>
          <w:szCs w:val="30"/>
          <w:lang w:eastAsia="en-US"/>
        </w:rPr>
        <w:t xml:space="preserve">ешение </w:t>
      </w:r>
      <w:proofErr w:type="spellStart"/>
      <w:r>
        <w:rPr>
          <w:rFonts w:eastAsia="Calibri"/>
          <w:sz w:val="30"/>
          <w:szCs w:val="30"/>
          <w:lang w:eastAsia="en-US"/>
        </w:rPr>
        <w:t>Городокского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районного Совета депутатов от 30 декабря 2021 г. № 225 «Об утверждении плана действий по профилактике болезней и формированию здорового образа жизни населения для достижения целей устойчивого развития </w:t>
      </w:r>
      <w:proofErr w:type="spellStart"/>
      <w:r>
        <w:rPr>
          <w:rFonts w:eastAsia="Calibri"/>
          <w:sz w:val="30"/>
          <w:szCs w:val="30"/>
          <w:lang w:eastAsia="en-US"/>
        </w:rPr>
        <w:t>Городокс</w:t>
      </w:r>
      <w:r w:rsidR="005710C6">
        <w:rPr>
          <w:rFonts w:eastAsia="Calibri"/>
          <w:sz w:val="30"/>
          <w:szCs w:val="30"/>
          <w:lang w:eastAsia="en-US"/>
        </w:rPr>
        <w:t>кого</w:t>
      </w:r>
      <w:proofErr w:type="spellEnd"/>
      <w:r w:rsidR="005710C6">
        <w:rPr>
          <w:rFonts w:eastAsia="Calibri"/>
          <w:sz w:val="30"/>
          <w:szCs w:val="30"/>
          <w:lang w:eastAsia="en-US"/>
        </w:rPr>
        <w:t xml:space="preserve"> района на 2022-2024 годы» </w:t>
      </w:r>
      <w:r>
        <w:rPr>
          <w:rFonts w:eastAsia="Calibri"/>
          <w:sz w:val="30"/>
          <w:szCs w:val="30"/>
          <w:lang w:eastAsia="en-US"/>
        </w:rPr>
        <w:t>в связи с его выполнением.</w:t>
      </w:r>
    </w:p>
    <w:p w:rsidR="00920FAF" w:rsidRDefault="00920FAF" w:rsidP="00920FAF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5. Контроль за выполнением    настоящего   решения   возложить   на заместителей   председателя   </w:t>
      </w:r>
      <w:proofErr w:type="spellStart"/>
      <w:r>
        <w:rPr>
          <w:rFonts w:eastAsia="Calibri"/>
          <w:sz w:val="30"/>
          <w:szCs w:val="30"/>
          <w:lang w:eastAsia="en-US"/>
        </w:rPr>
        <w:t>Городокского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  районного исполнительного комитета по направлениям деятельности.</w:t>
      </w:r>
    </w:p>
    <w:p w:rsidR="00920FAF" w:rsidRDefault="00920FAF" w:rsidP="00920FAF">
      <w:pPr>
        <w:jc w:val="both"/>
        <w:rPr>
          <w:rFonts w:eastAsia="Calibri"/>
          <w:sz w:val="28"/>
          <w:szCs w:val="28"/>
          <w:lang w:eastAsia="en-US"/>
        </w:rPr>
      </w:pPr>
    </w:p>
    <w:p w:rsidR="00920FAF" w:rsidRDefault="00920FAF" w:rsidP="00920FAF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Председатель                                                                             </w:t>
      </w:r>
      <w:proofErr w:type="spellStart"/>
      <w:r>
        <w:rPr>
          <w:rFonts w:eastAsia="Calibri"/>
          <w:sz w:val="30"/>
          <w:szCs w:val="30"/>
          <w:lang w:eastAsia="en-US"/>
        </w:rPr>
        <w:t>С.Л.Зуева</w:t>
      </w:r>
      <w:proofErr w:type="spellEnd"/>
    </w:p>
    <w:p w:rsidR="00920FAF" w:rsidRDefault="00920FAF" w:rsidP="00920FAF">
      <w:pPr>
        <w:rPr>
          <w:sz w:val="18"/>
          <w:szCs w:val="18"/>
        </w:rPr>
      </w:pPr>
    </w:p>
    <w:p w:rsidR="005710C6" w:rsidRDefault="005710C6" w:rsidP="00920FAF">
      <w:pPr>
        <w:rPr>
          <w:sz w:val="18"/>
          <w:szCs w:val="18"/>
        </w:rPr>
      </w:pPr>
    </w:p>
    <w:p w:rsidR="005710C6" w:rsidRDefault="005710C6" w:rsidP="00920FAF">
      <w:pPr>
        <w:rPr>
          <w:sz w:val="18"/>
          <w:szCs w:val="18"/>
        </w:rPr>
      </w:pPr>
    </w:p>
    <w:p w:rsidR="005710C6" w:rsidRDefault="005710C6" w:rsidP="00920FAF">
      <w:pPr>
        <w:rPr>
          <w:sz w:val="18"/>
          <w:szCs w:val="18"/>
        </w:rPr>
      </w:pPr>
    </w:p>
    <w:p w:rsidR="00920FAF" w:rsidRDefault="00920FAF" w:rsidP="00920FAF">
      <w:pPr>
        <w:rPr>
          <w:sz w:val="18"/>
          <w:szCs w:val="18"/>
        </w:rPr>
      </w:pPr>
      <w:r>
        <w:rPr>
          <w:sz w:val="18"/>
          <w:szCs w:val="18"/>
        </w:rPr>
        <w:t>Лаздин 5 61 75</w:t>
      </w:r>
    </w:p>
    <w:p w:rsidR="0068775A" w:rsidRDefault="0068775A" w:rsidP="0068775A">
      <w:pPr>
        <w:jc w:val="both"/>
        <w:rPr>
          <w:sz w:val="30"/>
          <w:szCs w:val="30"/>
          <w:lang w:eastAsia="en-US"/>
        </w:rPr>
      </w:pPr>
    </w:p>
    <w:p w:rsidR="00901F95" w:rsidRDefault="00901F95" w:rsidP="00901F95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председателя</w:t>
      </w:r>
    </w:p>
    <w:p w:rsidR="00901F95" w:rsidRDefault="00901F95" w:rsidP="00901F95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Городокского</w:t>
      </w:r>
      <w:proofErr w:type="spellEnd"/>
      <w:r>
        <w:rPr>
          <w:sz w:val="30"/>
          <w:szCs w:val="30"/>
        </w:rPr>
        <w:t xml:space="preserve"> районного исполнительного комитета</w:t>
      </w:r>
    </w:p>
    <w:p w:rsidR="00901F95" w:rsidRDefault="00901F95" w:rsidP="00901F95">
      <w:pPr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_____________ </w:t>
      </w:r>
      <w:proofErr w:type="spellStart"/>
      <w:r>
        <w:rPr>
          <w:sz w:val="30"/>
          <w:szCs w:val="30"/>
          <w:lang w:eastAsia="en-US"/>
        </w:rPr>
        <w:t>С.В.Мозжарова</w:t>
      </w:r>
      <w:proofErr w:type="spellEnd"/>
      <w:r>
        <w:rPr>
          <w:sz w:val="30"/>
          <w:szCs w:val="30"/>
          <w:lang w:eastAsia="en-US"/>
        </w:rPr>
        <w:t xml:space="preserve">          </w:t>
      </w:r>
    </w:p>
    <w:p w:rsidR="00901F95" w:rsidRDefault="00901F95" w:rsidP="00901F95">
      <w:pPr>
        <w:jc w:val="both"/>
        <w:rPr>
          <w:sz w:val="30"/>
          <w:szCs w:val="30"/>
        </w:rPr>
      </w:pPr>
    </w:p>
    <w:p w:rsidR="0068775A" w:rsidRDefault="0068775A" w:rsidP="0068775A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председателя</w:t>
      </w:r>
    </w:p>
    <w:p w:rsidR="0068775A" w:rsidRDefault="0068775A" w:rsidP="0068775A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Городокского</w:t>
      </w:r>
      <w:proofErr w:type="spellEnd"/>
      <w:r>
        <w:rPr>
          <w:sz w:val="30"/>
          <w:szCs w:val="30"/>
        </w:rPr>
        <w:t xml:space="preserve"> районного исполнительного комитета</w:t>
      </w:r>
    </w:p>
    <w:p w:rsidR="0068775A" w:rsidRDefault="0068775A" w:rsidP="0068775A">
      <w:pPr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_____________ В.М. </w:t>
      </w:r>
      <w:proofErr w:type="spellStart"/>
      <w:r>
        <w:rPr>
          <w:sz w:val="30"/>
          <w:szCs w:val="30"/>
          <w:lang w:eastAsia="en-US"/>
        </w:rPr>
        <w:t>Ждан</w:t>
      </w:r>
      <w:proofErr w:type="spellEnd"/>
      <w:r>
        <w:rPr>
          <w:sz w:val="30"/>
          <w:szCs w:val="30"/>
          <w:lang w:eastAsia="en-US"/>
        </w:rPr>
        <w:t xml:space="preserve">          </w:t>
      </w:r>
    </w:p>
    <w:p w:rsidR="0068775A" w:rsidRDefault="0068775A" w:rsidP="0068775A">
      <w:pPr>
        <w:jc w:val="both"/>
        <w:rPr>
          <w:sz w:val="30"/>
          <w:szCs w:val="30"/>
          <w:lang w:eastAsia="en-US"/>
        </w:rPr>
      </w:pPr>
    </w:p>
    <w:p w:rsidR="0068775A" w:rsidRDefault="00901F95" w:rsidP="0068775A">
      <w:pPr>
        <w:jc w:val="both"/>
        <w:rPr>
          <w:sz w:val="30"/>
          <w:szCs w:val="30"/>
        </w:rPr>
      </w:pPr>
      <w:r>
        <w:rPr>
          <w:sz w:val="30"/>
          <w:szCs w:val="30"/>
        </w:rPr>
        <w:t>Главный специалист</w:t>
      </w:r>
      <w:r w:rsidR="0068775A">
        <w:rPr>
          <w:sz w:val="30"/>
          <w:szCs w:val="30"/>
        </w:rPr>
        <w:t xml:space="preserve"> юридическ</w:t>
      </w:r>
      <w:r>
        <w:rPr>
          <w:sz w:val="30"/>
          <w:szCs w:val="30"/>
        </w:rPr>
        <w:t>ого сектора</w:t>
      </w:r>
      <w:r w:rsidR="0068775A">
        <w:rPr>
          <w:sz w:val="30"/>
          <w:szCs w:val="30"/>
        </w:rPr>
        <w:t xml:space="preserve"> </w:t>
      </w:r>
    </w:p>
    <w:p w:rsidR="0068775A" w:rsidRDefault="0068775A" w:rsidP="0068775A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Городокского</w:t>
      </w:r>
      <w:proofErr w:type="spellEnd"/>
      <w:r>
        <w:rPr>
          <w:sz w:val="30"/>
          <w:szCs w:val="30"/>
        </w:rPr>
        <w:t xml:space="preserve"> районного исполнительного комитета</w:t>
      </w:r>
    </w:p>
    <w:p w:rsidR="0068775A" w:rsidRDefault="0068775A" w:rsidP="0068775A">
      <w:pPr>
        <w:spacing w:line="360" w:lineRule="auto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____________ </w:t>
      </w:r>
      <w:proofErr w:type="spellStart"/>
      <w:r w:rsidR="00901F95">
        <w:rPr>
          <w:sz w:val="30"/>
          <w:szCs w:val="30"/>
          <w:lang w:eastAsia="en-US"/>
        </w:rPr>
        <w:t>Т.В.Щербакова</w:t>
      </w:r>
      <w:proofErr w:type="spellEnd"/>
      <w:r>
        <w:rPr>
          <w:sz w:val="30"/>
          <w:szCs w:val="30"/>
          <w:lang w:eastAsia="en-US"/>
        </w:rPr>
        <w:t xml:space="preserve"> </w:t>
      </w:r>
    </w:p>
    <w:p w:rsidR="0068775A" w:rsidRDefault="0068775A" w:rsidP="0068775A">
      <w:pPr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    </w:t>
      </w:r>
    </w:p>
    <w:p w:rsidR="0068775A" w:rsidRDefault="0068775A" w:rsidP="0068775A">
      <w:pPr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Главный государственный санитарный врач </w:t>
      </w:r>
    </w:p>
    <w:p w:rsidR="0068775A" w:rsidRDefault="0068775A" w:rsidP="0068775A">
      <w:pPr>
        <w:jc w:val="both"/>
        <w:rPr>
          <w:sz w:val="30"/>
          <w:szCs w:val="30"/>
          <w:lang w:eastAsia="en-US"/>
        </w:rPr>
      </w:pPr>
      <w:proofErr w:type="spellStart"/>
      <w:r>
        <w:rPr>
          <w:sz w:val="30"/>
          <w:szCs w:val="30"/>
          <w:lang w:eastAsia="en-US"/>
        </w:rPr>
        <w:t>Городокского</w:t>
      </w:r>
      <w:proofErr w:type="spellEnd"/>
      <w:r>
        <w:rPr>
          <w:sz w:val="30"/>
          <w:szCs w:val="30"/>
          <w:lang w:eastAsia="en-US"/>
        </w:rPr>
        <w:t xml:space="preserve"> района</w:t>
      </w:r>
    </w:p>
    <w:p w:rsidR="0068775A" w:rsidRDefault="0068775A" w:rsidP="0068775A">
      <w:pPr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_____________ Е.В. Лаздин           </w:t>
      </w:r>
    </w:p>
    <w:p w:rsidR="0068775A" w:rsidRDefault="0068775A" w:rsidP="0068775A">
      <w:pPr>
        <w:jc w:val="both"/>
        <w:rPr>
          <w:sz w:val="30"/>
          <w:szCs w:val="30"/>
        </w:rPr>
      </w:pPr>
    </w:p>
    <w:p w:rsidR="00920FAF" w:rsidRDefault="00920FAF" w:rsidP="00920FAF"/>
    <w:p w:rsidR="00920FAF" w:rsidRDefault="00920FAF" w:rsidP="00920FAF"/>
    <w:p w:rsidR="005B78CE" w:rsidRDefault="005B78CE"/>
    <w:sectPr w:rsidR="005B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4"/>
    <w:rsid w:val="005710C6"/>
    <w:rsid w:val="005B78CE"/>
    <w:rsid w:val="005D5A06"/>
    <w:rsid w:val="0068775A"/>
    <w:rsid w:val="006D0975"/>
    <w:rsid w:val="00816886"/>
    <w:rsid w:val="00901F95"/>
    <w:rsid w:val="00920FAF"/>
    <w:rsid w:val="009E611C"/>
    <w:rsid w:val="00CD5564"/>
    <w:rsid w:val="00E8412C"/>
    <w:rsid w:val="00F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FF3B"/>
  <w15:chartTrackingRefBased/>
  <w15:docId w15:val="{234AFD23-E1B9-460F-B514-F6542A0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A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A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-</cp:lastModifiedBy>
  <cp:revision>10</cp:revision>
  <cp:lastPrinted>2025-04-01T08:07:00Z</cp:lastPrinted>
  <dcterms:created xsi:type="dcterms:W3CDTF">2025-03-03T09:36:00Z</dcterms:created>
  <dcterms:modified xsi:type="dcterms:W3CDTF">2025-04-01T08:11:00Z</dcterms:modified>
</cp:coreProperties>
</file>