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62" w:rsidRDefault="00F41162" w:rsidP="00C407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Рекомендации о порядке увольнения работников </w:t>
      </w:r>
      <w:r w:rsidR="008B7327">
        <w:rPr>
          <w:rFonts w:ascii="Times New Roman" w:hAnsi="Times New Roman" w:cs="Times New Roman"/>
          <w:b/>
          <w:sz w:val="30"/>
          <w:szCs w:val="30"/>
        </w:rPr>
        <w:t>за виновные действия</w:t>
      </w:r>
    </w:p>
    <w:p w:rsidR="00B81AF4" w:rsidRDefault="00B81AF4" w:rsidP="00B81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54745F" w:rsidRDefault="0054745F" w:rsidP="00B81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F41162" w:rsidRPr="00B81AF4" w:rsidRDefault="00B81AF4" w:rsidP="00B81A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B81AF4">
        <w:rPr>
          <w:rFonts w:ascii="Times New Roman" w:hAnsi="Times New Roman" w:cs="Times New Roman"/>
          <w:b/>
          <w:i/>
          <w:sz w:val="30"/>
          <w:szCs w:val="30"/>
        </w:rPr>
        <w:t xml:space="preserve">Общие положения о применении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мер </w:t>
      </w:r>
      <w:r w:rsidRPr="00B81AF4">
        <w:rPr>
          <w:rFonts w:ascii="Times New Roman" w:hAnsi="Times New Roman" w:cs="Times New Roman"/>
          <w:b/>
          <w:i/>
          <w:sz w:val="30"/>
          <w:szCs w:val="30"/>
        </w:rPr>
        <w:t>дисциплинарн</w:t>
      </w:r>
      <w:r>
        <w:rPr>
          <w:rFonts w:ascii="Times New Roman" w:hAnsi="Times New Roman" w:cs="Times New Roman"/>
          <w:b/>
          <w:i/>
          <w:sz w:val="30"/>
          <w:szCs w:val="30"/>
        </w:rPr>
        <w:t>ого</w:t>
      </w:r>
      <w:r w:rsidRPr="00B81AF4">
        <w:rPr>
          <w:rFonts w:ascii="Times New Roman" w:hAnsi="Times New Roman" w:cs="Times New Roman"/>
          <w:b/>
          <w:i/>
          <w:sz w:val="30"/>
          <w:szCs w:val="30"/>
        </w:rPr>
        <w:t xml:space="preserve"> взыскани</w:t>
      </w:r>
      <w:r>
        <w:rPr>
          <w:rFonts w:ascii="Times New Roman" w:hAnsi="Times New Roman" w:cs="Times New Roman"/>
          <w:b/>
          <w:i/>
          <w:sz w:val="30"/>
          <w:szCs w:val="30"/>
        </w:rPr>
        <w:t>я</w:t>
      </w:r>
    </w:p>
    <w:p w:rsidR="00F41162" w:rsidRDefault="00F41162" w:rsidP="00C407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C4852">
        <w:rPr>
          <w:rFonts w:ascii="Times New Roman" w:hAnsi="Times New Roman" w:cs="Times New Roman"/>
          <w:sz w:val="30"/>
          <w:szCs w:val="30"/>
        </w:rPr>
        <w:t>ротивоправное, виновное неисполнение или</w:t>
      </w:r>
      <w:r w:rsidRPr="00412830">
        <w:rPr>
          <w:rFonts w:ascii="Times New Roman" w:hAnsi="Times New Roman" w:cs="Times New Roman"/>
          <w:sz w:val="30"/>
          <w:szCs w:val="30"/>
        </w:rPr>
        <w:t xml:space="preserve"> ненадлежащее исполнение работником своих трудовых обязанностей</w:t>
      </w:r>
      <w:r>
        <w:rPr>
          <w:rFonts w:ascii="Times New Roman" w:hAnsi="Times New Roman" w:cs="Times New Roman"/>
          <w:sz w:val="30"/>
          <w:szCs w:val="30"/>
        </w:rPr>
        <w:t xml:space="preserve"> является дисциплинарным проступком, за совершение которого работник может быть привлечен к дисциплинарной ответственности</w:t>
      </w:r>
      <w:r w:rsidRPr="00412830">
        <w:rPr>
          <w:rFonts w:ascii="Times New Roman" w:hAnsi="Times New Roman" w:cs="Times New Roman"/>
          <w:sz w:val="30"/>
          <w:szCs w:val="30"/>
        </w:rPr>
        <w:t>.</w:t>
      </w:r>
    </w:p>
    <w:p w:rsidR="00683E26" w:rsidRPr="00683E26" w:rsidRDefault="00683E2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соответствии со статьей 198 Трудового кодекса з</w:t>
      </w:r>
      <w:r w:rsidRPr="00683E26">
        <w:rPr>
          <w:rFonts w:ascii="Times New Roman" w:eastAsia="Calibri" w:hAnsi="Times New Roman" w:cs="Times New Roman"/>
          <w:sz w:val="30"/>
          <w:szCs w:val="30"/>
        </w:rPr>
        <w:t>а совершение дисциплинарного проступка наниматель может применить к работнику следующие меры дисциплинарного взыскания:</w:t>
      </w:r>
    </w:p>
    <w:p w:rsidR="00683E26" w:rsidRPr="00683E26" w:rsidRDefault="00683E2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3E26">
        <w:rPr>
          <w:rFonts w:ascii="Times New Roman" w:eastAsia="Calibri" w:hAnsi="Times New Roman" w:cs="Times New Roman"/>
          <w:sz w:val="30"/>
          <w:szCs w:val="30"/>
        </w:rPr>
        <w:t>1) замечание;</w:t>
      </w:r>
    </w:p>
    <w:p w:rsidR="00683E26" w:rsidRPr="00683E26" w:rsidRDefault="00683E2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3E26">
        <w:rPr>
          <w:rFonts w:ascii="Times New Roman" w:eastAsia="Calibri" w:hAnsi="Times New Roman" w:cs="Times New Roman"/>
          <w:sz w:val="30"/>
          <w:szCs w:val="30"/>
        </w:rPr>
        <w:t>2) выговор;</w:t>
      </w:r>
    </w:p>
    <w:p w:rsidR="00683E26" w:rsidRPr="00683E26" w:rsidRDefault="00683E2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3E26">
        <w:rPr>
          <w:rFonts w:ascii="Times New Roman" w:eastAsia="Calibri" w:hAnsi="Times New Roman" w:cs="Times New Roman"/>
          <w:sz w:val="30"/>
          <w:szCs w:val="30"/>
        </w:rPr>
        <w:t>3) лишение полностью или частично стимулирующих выплат на срок до двенадцати месяцев;</w:t>
      </w:r>
    </w:p>
    <w:p w:rsidR="00683E26" w:rsidRDefault="00683E2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3E26">
        <w:rPr>
          <w:rFonts w:ascii="Times New Roman" w:eastAsia="Calibri" w:hAnsi="Times New Roman" w:cs="Times New Roman"/>
          <w:sz w:val="30"/>
          <w:szCs w:val="30"/>
        </w:rPr>
        <w:t>4) увольнение (</w:t>
      </w:r>
      <w:r w:rsidRPr="00C4073A">
        <w:rPr>
          <w:rFonts w:ascii="Times New Roman" w:eastAsia="Calibri" w:hAnsi="Times New Roman" w:cs="Times New Roman"/>
          <w:b/>
          <w:sz w:val="30"/>
          <w:szCs w:val="30"/>
        </w:rPr>
        <w:t>пункты 6 - 11 статьи 42, пункты 1, 1</w:t>
      </w:r>
      <w:r w:rsidR="00EF5EC1">
        <w:rPr>
          <w:rFonts w:ascii="Times New Roman" w:eastAsia="Calibri" w:hAnsi="Times New Roman" w:cs="Times New Roman"/>
          <w:b/>
          <w:sz w:val="30"/>
          <w:szCs w:val="30"/>
        </w:rPr>
        <w:t>²</w:t>
      </w:r>
      <w:r w:rsidRPr="00C4073A">
        <w:rPr>
          <w:rFonts w:ascii="Times New Roman" w:eastAsia="Calibri" w:hAnsi="Times New Roman" w:cs="Times New Roman"/>
          <w:b/>
          <w:sz w:val="30"/>
          <w:szCs w:val="30"/>
        </w:rPr>
        <w:t>, 5</w:t>
      </w:r>
      <w:r w:rsidR="00EF5EC1">
        <w:rPr>
          <w:rFonts w:ascii="Times New Roman" w:eastAsia="Calibri" w:hAnsi="Times New Roman" w:cs="Times New Roman"/>
          <w:b/>
          <w:sz w:val="30"/>
          <w:szCs w:val="30"/>
        </w:rPr>
        <w:t>¹</w:t>
      </w:r>
      <w:r w:rsidRPr="00C4073A">
        <w:rPr>
          <w:rFonts w:ascii="Times New Roman" w:eastAsia="Calibri" w:hAnsi="Times New Roman" w:cs="Times New Roman"/>
          <w:b/>
          <w:sz w:val="30"/>
          <w:szCs w:val="30"/>
        </w:rPr>
        <w:t xml:space="preserve"> и 9 части первой статьи 47 Трудового кодекса</w:t>
      </w:r>
      <w:r w:rsidRPr="00683E26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8F1C84" w:rsidRDefault="008F1C84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852">
        <w:rPr>
          <w:rFonts w:ascii="Times New Roman" w:eastAsia="Calibri" w:hAnsi="Times New Roman" w:cs="Times New Roman"/>
          <w:sz w:val="30"/>
          <w:szCs w:val="30"/>
        </w:rPr>
        <w:t>Право выбора меры дисциплинарного в</w:t>
      </w:r>
      <w:r>
        <w:rPr>
          <w:rFonts w:ascii="Times New Roman" w:eastAsia="Calibri" w:hAnsi="Times New Roman" w:cs="Times New Roman"/>
          <w:sz w:val="30"/>
          <w:szCs w:val="30"/>
        </w:rPr>
        <w:t>зыскания принадлежит нанимателю</w:t>
      </w:r>
      <w:r w:rsidRPr="005C4852">
        <w:rPr>
          <w:rFonts w:ascii="Times New Roman" w:eastAsia="Calibri" w:hAnsi="Times New Roman" w:cs="Times New Roman"/>
          <w:sz w:val="30"/>
          <w:szCs w:val="30"/>
        </w:rPr>
        <w:t>.</w:t>
      </w:r>
      <w:r w:rsidRPr="001C2C40">
        <w:rPr>
          <w:rFonts w:ascii="Times New Roman" w:eastAsia="Calibri" w:hAnsi="Times New Roman" w:cs="Times New Roman"/>
          <w:sz w:val="30"/>
          <w:szCs w:val="30"/>
        </w:rPr>
        <w:t xml:space="preserve"> При выборе меры дисциплинарного взыскания должны учитываться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C2C40">
        <w:rPr>
          <w:rFonts w:ascii="Times New Roman" w:eastAsia="Calibri" w:hAnsi="Times New Roman" w:cs="Times New Roman"/>
          <w:sz w:val="30"/>
          <w:szCs w:val="30"/>
        </w:rPr>
        <w:t xml:space="preserve">тяжесть дисциплинарного проступка, 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1C2C40">
        <w:rPr>
          <w:rFonts w:ascii="Times New Roman" w:eastAsia="Calibri" w:hAnsi="Times New Roman" w:cs="Times New Roman"/>
          <w:sz w:val="30"/>
          <w:szCs w:val="30"/>
        </w:rPr>
        <w:t>бстоятельства, при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C2C40">
        <w:rPr>
          <w:rFonts w:ascii="Times New Roman" w:eastAsia="Calibri" w:hAnsi="Times New Roman" w:cs="Times New Roman"/>
          <w:sz w:val="30"/>
          <w:szCs w:val="30"/>
        </w:rPr>
        <w:t>которых он совершен, предшествующая работа и поведение работника на производстве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(часть третья статьи 198 Трудового кодекса)</w:t>
      </w:r>
      <w:r w:rsidRPr="001C2C4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F1C84" w:rsidRDefault="008F1C84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</w:t>
      </w:r>
      <w:r w:rsidRPr="00241E3B">
        <w:rPr>
          <w:rFonts w:ascii="Times New Roman" w:eastAsia="Calibri" w:hAnsi="Times New Roman" w:cs="Times New Roman"/>
          <w:sz w:val="30"/>
          <w:szCs w:val="30"/>
        </w:rPr>
        <w:t xml:space="preserve">а каждый дисциплинарный проступок может быть применено </w:t>
      </w:r>
      <w:r w:rsidRPr="00F41162">
        <w:rPr>
          <w:rFonts w:ascii="Times New Roman" w:eastAsia="Calibri" w:hAnsi="Times New Roman" w:cs="Times New Roman"/>
          <w:b/>
          <w:sz w:val="30"/>
          <w:szCs w:val="30"/>
        </w:rPr>
        <w:t>только одно</w:t>
      </w:r>
      <w:r w:rsidRPr="00241E3B">
        <w:rPr>
          <w:rFonts w:ascii="Times New Roman" w:eastAsia="Calibri" w:hAnsi="Times New Roman" w:cs="Times New Roman"/>
          <w:sz w:val="30"/>
          <w:szCs w:val="30"/>
        </w:rPr>
        <w:t xml:space="preserve"> дисциплинарное взыскание (т.е. замечание, выговор</w:t>
      </w:r>
      <w:r w:rsidR="00C9633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C96331" w:rsidRPr="00C96331">
        <w:rPr>
          <w:rFonts w:ascii="Times New Roman" w:eastAsia="Calibri" w:hAnsi="Times New Roman" w:cs="Times New Roman"/>
          <w:sz w:val="30"/>
          <w:szCs w:val="30"/>
        </w:rPr>
        <w:t>лишение полностью или частично стимулирующих выплат на срок до двенадцати месяцев</w:t>
      </w:r>
      <w:r w:rsidR="00C96331">
        <w:rPr>
          <w:rFonts w:ascii="Times New Roman" w:eastAsia="Calibri" w:hAnsi="Times New Roman" w:cs="Times New Roman"/>
          <w:sz w:val="30"/>
          <w:szCs w:val="30"/>
        </w:rPr>
        <w:t>,</w:t>
      </w:r>
      <w:r w:rsidRPr="00241E3B">
        <w:rPr>
          <w:rFonts w:ascii="Times New Roman" w:eastAsia="Calibri" w:hAnsi="Times New Roman" w:cs="Times New Roman"/>
          <w:sz w:val="30"/>
          <w:szCs w:val="30"/>
        </w:rPr>
        <w:t xml:space="preserve"> увольнение). 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применении дисциплинарного взыскания нанимателем </w:t>
      </w:r>
      <w:r w:rsidRPr="00D46BD6">
        <w:rPr>
          <w:rFonts w:ascii="Times New Roman" w:eastAsia="Calibri" w:hAnsi="Times New Roman" w:cs="Times New Roman"/>
          <w:b/>
          <w:sz w:val="30"/>
          <w:szCs w:val="30"/>
        </w:rPr>
        <w:t xml:space="preserve">должны соблюдаться порядок </w:t>
      </w:r>
      <w:r w:rsidRPr="00DA2133">
        <w:rPr>
          <w:rFonts w:ascii="Times New Roman" w:eastAsia="Calibri" w:hAnsi="Times New Roman" w:cs="Times New Roman"/>
          <w:sz w:val="30"/>
          <w:szCs w:val="30"/>
        </w:rPr>
        <w:t>(статья 199 Трудового кодекса)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D46BD6">
        <w:rPr>
          <w:rFonts w:ascii="Times New Roman" w:eastAsia="Calibri" w:hAnsi="Times New Roman" w:cs="Times New Roman"/>
          <w:b/>
          <w:sz w:val="30"/>
          <w:szCs w:val="30"/>
        </w:rPr>
        <w:t>и сроки привлечения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(статья 200 Трудового кодекса) к дисциплинарной ответственности.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силу требований стат</w:t>
      </w:r>
      <w:r w:rsidR="00EF5EC1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и 199 Трудового кодекса до применения дисциплинарного взыскания наниматель </w:t>
      </w:r>
      <w:r w:rsidRPr="00CB6B76">
        <w:rPr>
          <w:rFonts w:ascii="Times New Roman" w:hAnsi="Times New Roman" w:cs="Times New Roman"/>
          <w:b/>
          <w:sz w:val="30"/>
          <w:szCs w:val="30"/>
        </w:rPr>
        <w:t>обязан затребовать письменное объяснение работника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Отказ работника от дачи письменного объяснения не является препятствием для применения дисциплинарного взыскания и оформляется актом с указанием присутствовавших при этом свидетелей.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B6B76">
        <w:rPr>
          <w:rFonts w:ascii="Times New Roman" w:hAnsi="Times New Roman" w:cs="Times New Roman"/>
          <w:b/>
          <w:sz w:val="30"/>
          <w:szCs w:val="30"/>
        </w:rPr>
        <w:t>Дисциплинарное взыскание оформляется приказом</w:t>
      </w:r>
      <w:r>
        <w:rPr>
          <w:rFonts w:ascii="Times New Roman" w:hAnsi="Times New Roman" w:cs="Times New Roman"/>
          <w:sz w:val="30"/>
          <w:szCs w:val="30"/>
        </w:rPr>
        <w:t xml:space="preserve"> (распоряжением, постановлением, решением, протоколом).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Дисциплинарное взыскание в виде </w:t>
      </w:r>
      <w:r w:rsidRPr="00CB6B76">
        <w:rPr>
          <w:rFonts w:ascii="Times New Roman" w:hAnsi="Times New Roman" w:cs="Times New Roman"/>
          <w:sz w:val="30"/>
          <w:szCs w:val="30"/>
        </w:rPr>
        <w:t>лишени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B6B76">
        <w:rPr>
          <w:rFonts w:ascii="Times New Roman" w:hAnsi="Times New Roman" w:cs="Times New Roman"/>
          <w:sz w:val="30"/>
          <w:szCs w:val="30"/>
        </w:rPr>
        <w:t xml:space="preserve"> полностью или частично стимулирующих выплат на срок до двенадцати месяцев</w:t>
      </w:r>
      <w:r>
        <w:rPr>
          <w:rFonts w:ascii="Times New Roman" w:hAnsi="Times New Roman" w:cs="Times New Roman"/>
          <w:sz w:val="30"/>
          <w:szCs w:val="30"/>
        </w:rPr>
        <w:t xml:space="preserve"> применяется </w:t>
      </w:r>
      <w:r w:rsidRPr="00CB6B76">
        <w:rPr>
          <w:rFonts w:ascii="Times New Roman" w:hAnsi="Times New Roman" w:cs="Times New Roman"/>
          <w:b/>
          <w:sz w:val="30"/>
          <w:szCs w:val="30"/>
        </w:rPr>
        <w:t>с месяца, следующего за месяцем издания приказа</w:t>
      </w:r>
      <w:r>
        <w:rPr>
          <w:rFonts w:ascii="Times New Roman" w:hAnsi="Times New Roman" w:cs="Times New Roman"/>
          <w:sz w:val="30"/>
          <w:szCs w:val="30"/>
        </w:rPr>
        <w:t xml:space="preserve"> (распоряжения, постановления, решения, протокола) </w:t>
      </w:r>
      <w:r w:rsidR="008E07EB">
        <w:rPr>
          <w:rFonts w:ascii="Times New Roman" w:hAnsi="Times New Roman" w:cs="Times New Roman"/>
          <w:sz w:val="30"/>
          <w:szCs w:val="30"/>
        </w:rPr>
        <w:t xml:space="preserve">(далее – приказ) </w:t>
      </w:r>
      <w:r>
        <w:rPr>
          <w:rFonts w:ascii="Times New Roman" w:hAnsi="Times New Roman" w:cs="Times New Roman"/>
          <w:sz w:val="30"/>
          <w:szCs w:val="30"/>
        </w:rPr>
        <w:t>о дисциплинарном взыскании.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7"/>
      <w:bookmarkEnd w:id="0"/>
      <w:r>
        <w:rPr>
          <w:rFonts w:ascii="Times New Roman" w:hAnsi="Times New Roman" w:cs="Times New Roman"/>
          <w:sz w:val="30"/>
          <w:szCs w:val="30"/>
        </w:rPr>
        <w:t xml:space="preserve">Приказ (распоряжение, постановление, решение, протокол) о дисциплинарном взыскании с указанием мотивов </w:t>
      </w:r>
      <w:r w:rsidRPr="00CB6B76">
        <w:rPr>
          <w:rFonts w:ascii="Times New Roman" w:hAnsi="Times New Roman" w:cs="Times New Roman"/>
          <w:b/>
          <w:sz w:val="30"/>
          <w:szCs w:val="30"/>
        </w:rPr>
        <w:t>объявляется работнику под роспись в пятидневный срок со дня издания</w:t>
      </w:r>
      <w:r>
        <w:rPr>
          <w:rFonts w:ascii="Times New Roman" w:hAnsi="Times New Roman" w:cs="Times New Roman"/>
          <w:sz w:val="30"/>
          <w:szCs w:val="30"/>
        </w:rPr>
        <w:t>, не считая времени болезни работника или ухода за больным членом семьи, подтвержденных листком нетрудоспособности или справкой о временной нетрудоспособности, пребывания работника в отпуске, нахождения на военных или специальных сборах.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Работник, не ознакомленный в установленный срок  с приказом  о дисциплинарном взыскании, считается не имеющим дисциплинарного взыскания. </w:t>
      </w:r>
      <w:r w:rsidRPr="00F41162">
        <w:rPr>
          <w:rFonts w:ascii="Times New Roman" w:hAnsi="Times New Roman" w:cs="Times New Roman"/>
          <w:b/>
          <w:sz w:val="30"/>
          <w:szCs w:val="30"/>
        </w:rPr>
        <w:t>Отказ</w:t>
      </w:r>
      <w:r>
        <w:rPr>
          <w:rFonts w:ascii="Times New Roman" w:hAnsi="Times New Roman" w:cs="Times New Roman"/>
          <w:sz w:val="30"/>
          <w:szCs w:val="30"/>
        </w:rPr>
        <w:t xml:space="preserve"> работника от ознакомления с приказом о дисциплинарном взыскании оформляется </w:t>
      </w:r>
      <w:r w:rsidRPr="00F41162">
        <w:rPr>
          <w:rFonts w:ascii="Times New Roman" w:hAnsi="Times New Roman" w:cs="Times New Roman"/>
          <w:b/>
          <w:sz w:val="30"/>
          <w:szCs w:val="30"/>
        </w:rPr>
        <w:t>актом</w:t>
      </w:r>
      <w:r>
        <w:rPr>
          <w:rFonts w:ascii="Times New Roman" w:hAnsi="Times New Roman" w:cs="Times New Roman"/>
          <w:sz w:val="30"/>
          <w:szCs w:val="30"/>
        </w:rPr>
        <w:t xml:space="preserve"> с указанием присутствовавших при этом свидетелей.</w:t>
      </w:r>
    </w:p>
    <w:p w:rsidR="00CB6B76" w:rsidRDefault="003B44F0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со статьей 200 Трудового кодекса д</w:t>
      </w:r>
      <w:r w:rsidR="00CB6B76">
        <w:rPr>
          <w:rFonts w:ascii="Times New Roman" w:hAnsi="Times New Roman" w:cs="Times New Roman"/>
          <w:sz w:val="30"/>
          <w:szCs w:val="30"/>
        </w:rPr>
        <w:t xml:space="preserve">исциплинарное взыскание применяется </w:t>
      </w:r>
      <w:r w:rsidR="00CB6B76" w:rsidRPr="00F41162">
        <w:rPr>
          <w:rFonts w:ascii="Times New Roman" w:hAnsi="Times New Roman" w:cs="Times New Roman"/>
          <w:b/>
          <w:sz w:val="30"/>
          <w:szCs w:val="30"/>
        </w:rPr>
        <w:t xml:space="preserve">не позднее одного месяца со дня обнаружения </w:t>
      </w:r>
      <w:r w:rsidR="00CB6B76">
        <w:rPr>
          <w:rFonts w:ascii="Times New Roman" w:hAnsi="Times New Roman" w:cs="Times New Roman"/>
          <w:sz w:val="30"/>
          <w:szCs w:val="30"/>
        </w:rPr>
        <w:t>дисциплинарного проступка, не считая времени болезни работника или ухода за больным членом семьи, подтвержденных листком нетрудоспособности или справкой о временной нетрудоспособности, пребывания работника в отпуске, нахождения на военных или специальных сборах.</w:t>
      </w:r>
      <w:r w:rsidR="008E07EB">
        <w:rPr>
          <w:rFonts w:ascii="Times New Roman" w:hAnsi="Times New Roman" w:cs="Times New Roman"/>
          <w:sz w:val="30"/>
          <w:szCs w:val="30"/>
        </w:rPr>
        <w:t xml:space="preserve"> </w:t>
      </w:r>
      <w:r w:rsidR="00CB6B76" w:rsidRPr="00F41162">
        <w:rPr>
          <w:rFonts w:ascii="Times New Roman" w:hAnsi="Times New Roman" w:cs="Times New Roman"/>
          <w:sz w:val="30"/>
          <w:szCs w:val="30"/>
        </w:rPr>
        <w:t>Днем обнаружения</w:t>
      </w:r>
      <w:r w:rsidR="00CB6B76">
        <w:rPr>
          <w:rFonts w:ascii="Times New Roman" w:hAnsi="Times New Roman" w:cs="Times New Roman"/>
          <w:sz w:val="30"/>
          <w:szCs w:val="30"/>
        </w:rPr>
        <w:t xml:space="preserve"> дисциплинарного проступка считается день, когда о проступке стало известно лицу, которому работник непосредственно подчинен.</w:t>
      </w:r>
    </w:p>
    <w:p w:rsidR="00CB6B76" w:rsidRPr="00F41162" w:rsidRDefault="00CB6B76" w:rsidP="009D2B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рассмотрении материалов о дисциплинарном проступке правоохранительными органами дисциплинарное взыскание применяется </w:t>
      </w:r>
      <w:r w:rsidRPr="00F41162">
        <w:rPr>
          <w:rFonts w:ascii="Times New Roman" w:hAnsi="Times New Roman" w:cs="Times New Roman"/>
          <w:sz w:val="30"/>
          <w:szCs w:val="30"/>
        </w:rPr>
        <w:t xml:space="preserve">не позднее одного месяца со дня отказа в возбуждении или прекращения </w:t>
      </w:r>
      <w:r w:rsidRPr="009D2BDC">
        <w:rPr>
          <w:rFonts w:ascii="Times New Roman" w:hAnsi="Times New Roman" w:cs="Times New Roman"/>
          <w:sz w:val="30"/>
          <w:szCs w:val="30"/>
        </w:rPr>
        <w:t>уголовного дела.</w:t>
      </w:r>
      <w:r w:rsidR="009D2BDC" w:rsidRPr="009D2BDC">
        <w:rPr>
          <w:rFonts w:ascii="Times New Roman" w:hAnsi="Times New Roman" w:cs="Times New Roman"/>
          <w:sz w:val="30"/>
          <w:szCs w:val="30"/>
        </w:rPr>
        <w:t xml:space="preserve"> Данная </w:t>
      </w:r>
      <w:r w:rsidR="009D2BDC">
        <w:rPr>
          <w:rFonts w:ascii="Times New Roman" w:hAnsi="Times New Roman" w:cs="Times New Roman"/>
          <w:sz w:val="30"/>
          <w:szCs w:val="30"/>
        </w:rPr>
        <w:t>норма применяется в тех случаях, когда нанимателю затруднительно самостоятельно дать оценку</w:t>
      </w:r>
      <w:r w:rsidR="009D2BDC" w:rsidRPr="009D2BDC">
        <w:rPr>
          <w:rFonts w:ascii="Times New Roman" w:hAnsi="Times New Roman" w:cs="Times New Roman"/>
          <w:sz w:val="30"/>
          <w:szCs w:val="30"/>
        </w:rPr>
        <w:t xml:space="preserve"> действия</w:t>
      </w:r>
      <w:r w:rsidR="009D2BDC">
        <w:rPr>
          <w:rFonts w:ascii="Times New Roman" w:hAnsi="Times New Roman" w:cs="Times New Roman"/>
          <w:sz w:val="30"/>
          <w:szCs w:val="30"/>
        </w:rPr>
        <w:t>м (бездействию)</w:t>
      </w:r>
      <w:r w:rsidR="009D2BDC" w:rsidRPr="009D2BDC">
        <w:rPr>
          <w:rFonts w:ascii="Times New Roman" w:hAnsi="Times New Roman" w:cs="Times New Roman"/>
          <w:sz w:val="30"/>
          <w:szCs w:val="30"/>
        </w:rPr>
        <w:t xml:space="preserve"> работника </w:t>
      </w:r>
      <w:r w:rsidR="009D2BDC">
        <w:rPr>
          <w:rFonts w:ascii="Times New Roman" w:hAnsi="Times New Roman" w:cs="Times New Roman"/>
          <w:sz w:val="30"/>
          <w:szCs w:val="30"/>
        </w:rPr>
        <w:t>для квалификации дисциплинарного проступка и</w:t>
      </w:r>
      <w:r w:rsidR="009D2BDC" w:rsidRPr="009D2BDC">
        <w:rPr>
          <w:rFonts w:ascii="Times New Roman" w:hAnsi="Times New Roman" w:cs="Times New Roman"/>
          <w:sz w:val="30"/>
          <w:szCs w:val="30"/>
        </w:rPr>
        <w:t xml:space="preserve"> </w:t>
      </w:r>
      <w:r w:rsidR="009D2BDC">
        <w:rPr>
          <w:rFonts w:ascii="Times New Roman" w:hAnsi="Times New Roman" w:cs="Times New Roman"/>
          <w:sz w:val="30"/>
          <w:szCs w:val="30"/>
        </w:rPr>
        <w:t>д</w:t>
      </w:r>
      <w:r w:rsidR="009D2BDC" w:rsidRPr="009D2BDC">
        <w:rPr>
          <w:rFonts w:ascii="Times New Roman" w:hAnsi="Times New Roman" w:cs="Times New Roman"/>
          <w:sz w:val="30"/>
          <w:szCs w:val="30"/>
        </w:rPr>
        <w:t xml:space="preserve">ля подтверждения данного факта </w:t>
      </w:r>
      <w:r w:rsidR="009D2BDC">
        <w:rPr>
          <w:rFonts w:ascii="Times New Roman" w:hAnsi="Times New Roman" w:cs="Times New Roman"/>
          <w:sz w:val="30"/>
          <w:szCs w:val="30"/>
        </w:rPr>
        <w:t>необходима информация от правоохранительных органов</w:t>
      </w:r>
      <w:r w:rsidR="009D2BDC" w:rsidRPr="009D2BDC">
        <w:rPr>
          <w:rFonts w:ascii="Times New Roman" w:hAnsi="Times New Roman" w:cs="Times New Roman"/>
          <w:sz w:val="30"/>
          <w:szCs w:val="30"/>
        </w:rPr>
        <w:t>.</w:t>
      </w:r>
      <w:r w:rsidR="008E07EB">
        <w:rPr>
          <w:rFonts w:ascii="Times New Roman" w:hAnsi="Times New Roman" w:cs="Times New Roman"/>
          <w:sz w:val="30"/>
          <w:szCs w:val="30"/>
        </w:rPr>
        <w:t xml:space="preserve"> </w:t>
      </w:r>
      <w:r w:rsidR="009D2BDC" w:rsidRPr="009D2BDC">
        <w:rPr>
          <w:rFonts w:ascii="Times New Roman" w:hAnsi="Times New Roman" w:cs="Times New Roman"/>
          <w:sz w:val="30"/>
          <w:szCs w:val="30"/>
        </w:rPr>
        <w:t>При этом последующее привлечение к дисциплинарной ответственности может происходить только при отказе в возбуждении уголовного дела или его прекращении не в связи с отсутствием события или состава правонарушения, а по иным обстоятельствам (например, в связи с раскаянием или актом амнистии).</w:t>
      </w:r>
    </w:p>
    <w:p w:rsidR="00CB6B76" w:rsidRDefault="00CB6B76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Дисциплинарное взыскание </w:t>
      </w:r>
      <w:r w:rsidRPr="00FC3613">
        <w:rPr>
          <w:rFonts w:ascii="Times New Roman" w:hAnsi="Times New Roman" w:cs="Times New Roman"/>
          <w:b/>
          <w:sz w:val="30"/>
          <w:szCs w:val="30"/>
        </w:rPr>
        <w:t>не может быть применено позднее шести месяцев</w:t>
      </w:r>
      <w:r>
        <w:rPr>
          <w:rFonts w:ascii="Times New Roman" w:hAnsi="Times New Roman" w:cs="Times New Roman"/>
          <w:sz w:val="30"/>
          <w:szCs w:val="30"/>
        </w:rPr>
        <w:t xml:space="preserve">, а по результатам ревизии, проверки, проведенной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компетентными государственными органами или организациями, - </w:t>
      </w:r>
      <w:r w:rsidRPr="003B44F0">
        <w:rPr>
          <w:rFonts w:ascii="Times New Roman" w:hAnsi="Times New Roman" w:cs="Times New Roman"/>
          <w:b/>
          <w:sz w:val="30"/>
          <w:szCs w:val="30"/>
        </w:rPr>
        <w:t>позднее двух лет со дня совершения дисциплинарного проступка</w:t>
      </w:r>
      <w:r>
        <w:rPr>
          <w:rFonts w:ascii="Times New Roman" w:hAnsi="Times New Roman" w:cs="Times New Roman"/>
          <w:sz w:val="30"/>
          <w:szCs w:val="30"/>
        </w:rPr>
        <w:t>. В указанные сроки не включается время производства по уголовному делу.</w:t>
      </w:r>
    </w:p>
    <w:p w:rsidR="008F1C84" w:rsidRPr="00312CC9" w:rsidRDefault="008F1C84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12CC9">
        <w:rPr>
          <w:rFonts w:ascii="Times New Roman" w:hAnsi="Times New Roman" w:cs="Times New Roman"/>
          <w:sz w:val="30"/>
          <w:szCs w:val="30"/>
        </w:rPr>
        <w:t xml:space="preserve">Согласно статье 201 Трудового кодекса дисциплинарное взыскание </w:t>
      </w:r>
      <w:r w:rsidRPr="00C4073A">
        <w:rPr>
          <w:rFonts w:ascii="Times New Roman" w:hAnsi="Times New Roman" w:cs="Times New Roman"/>
          <w:b/>
          <w:sz w:val="30"/>
          <w:szCs w:val="30"/>
        </w:rPr>
        <w:t>применяется органом (руководителем), которому предоставлено право приема (избрания, утверждения, назначения на должность служащего, приема на профессию рабочего) и увольнения работников</w:t>
      </w:r>
      <w:r w:rsidRPr="00C66B0D">
        <w:rPr>
          <w:rFonts w:ascii="Times New Roman" w:hAnsi="Times New Roman" w:cs="Times New Roman"/>
          <w:sz w:val="30"/>
          <w:szCs w:val="30"/>
        </w:rPr>
        <w:t>, либо по его поручению иным органом (руководителем), если иное не установлено законодательными актами.</w:t>
      </w:r>
    </w:p>
    <w:p w:rsidR="008F1C84" w:rsidRDefault="008F1C84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12CC9">
        <w:rPr>
          <w:rFonts w:ascii="Times New Roman" w:hAnsi="Times New Roman" w:cs="Times New Roman"/>
          <w:sz w:val="30"/>
          <w:szCs w:val="30"/>
        </w:rPr>
        <w:t>Передача полномочий по применению дисциплинарных взысканий оформляется приказом (распоряжением).</w:t>
      </w:r>
    </w:p>
    <w:p w:rsidR="00861C27" w:rsidRDefault="00861C27" w:rsidP="00861C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Частью второй статьи 43 Трудового кодекса установлен </w:t>
      </w:r>
      <w:r w:rsidRPr="00861C27">
        <w:rPr>
          <w:rFonts w:ascii="Times New Roman" w:eastAsia="Calibri" w:hAnsi="Times New Roman" w:cs="Times New Roman"/>
          <w:b/>
          <w:sz w:val="30"/>
          <w:szCs w:val="30"/>
        </w:rPr>
        <w:t>запрет на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61C27">
        <w:rPr>
          <w:rFonts w:ascii="Times New Roman" w:hAnsi="Times New Roman" w:cs="Times New Roman"/>
          <w:b/>
          <w:sz w:val="30"/>
          <w:szCs w:val="30"/>
        </w:rPr>
        <w:t xml:space="preserve">увольнение </w:t>
      </w:r>
      <w:r>
        <w:rPr>
          <w:rFonts w:ascii="Times New Roman" w:hAnsi="Times New Roman" w:cs="Times New Roman"/>
          <w:sz w:val="30"/>
          <w:szCs w:val="30"/>
        </w:rPr>
        <w:t xml:space="preserve">работника по основаниям, указанным в </w:t>
      </w:r>
      <w:hyperlink r:id="rId7" w:history="1">
        <w:r w:rsidRPr="00861C27">
          <w:rPr>
            <w:rFonts w:ascii="Times New Roman" w:hAnsi="Times New Roman" w:cs="Times New Roman"/>
            <w:sz w:val="30"/>
            <w:szCs w:val="30"/>
          </w:rPr>
          <w:t>статье 42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Трудового кодекса, </w:t>
      </w:r>
      <w:r w:rsidRPr="00861C27">
        <w:rPr>
          <w:rFonts w:ascii="Times New Roman" w:hAnsi="Times New Roman" w:cs="Times New Roman"/>
          <w:b/>
          <w:sz w:val="30"/>
          <w:szCs w:val="30"/>
        </w:rPr>
        <w:t>в период временной нетрудоспособности</w:t>
      </w:r>
      <w:r>
        <w:rPr>
          <w:rFonts w:ascii="Times New Roman" w:hAnsi="Times New Roman" w:cs="Times New Roman"/>
          <w:sz w:val="30"/>
          <w:szCs w:val="30"/>
        </w:rPr>
        <w:t xml:space="preserve">, за исключением увольнения в соответствии с </w:t>
      </w:r>
      <w:hyperlink r:id="rId8" w:history="1">
        <w:r w:rsidRPr="00861C27">
          <w:rPr>
            <w:rFonts w:ascii="Times New Roman" w:hAnsi="Times New Roman" w:cs="Times New Roman"/>
            <w:sz w:val="30"/>
            <w:szCs w:val="30"/>
          </w:rPr>
          <w:t>пунктом 5 статьи 42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настоящего Кодекса, и </w:t>
      </w:r>
      <w:r w:rsidRPr="00861C27">
        <w:rPr>
          <w:rFonts w:ascii="Times New Roman" w:hAnsi="Times New Roman" w:cs="Times New Roman"/>
          <w:b/>
          <w:sz w:val="30"/>
          <w:szCs w:val="30"/>
        </w:rPr>
        <w:t>в период пребывания работника в отпуске</w:t>
      </w:r>
      <w:r>
        <w:rPr>
          <w:rFonts w:ascii="Times New Roman" w:hAnsi="Times New Roman" w:cs="Times New Roman"/>
          <w:sz w:val="30"/>
          <w:szCs w:val="30"/>
        </w:rPr>
        <w:t xml:space="preserve">, за исключением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и случаев, предусмотренных </w:t>
      </w:r>
      <w:hyperlink r:id="rId9" w:history="1">
        <w:r w:rsidRPr="00861C27">
          <w:rPr>
            <w:rFonts w:ascii="Times New Roman" w:hAnsi="Times New Roman" w:cs="Times New Roman"/>
            <w:sz w:val="30"/>
            <w:szCs w:val="30"/>
          </w:rPr>
          <w:t>пунктом 2 статьи 42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Трудового кодекса.</w:t>
      </w:r>
    </w:p>
    <w:p w:rsidR="007F47AD" w:rsidRPr="007F47AD" w:rsidRDefault="00F41162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41162">
        <w:rPr>
          <w:rFonts w:ascii="Times New Roman" w:eastAsia="Calibri" w:hAnsi="Times New Roman" w:cs="Times New Roman"/>
          <w:sz w:val="30"/>
          <w:szCs w:val="30"/>
        </w:rPr>
        <w:t>Согласно статье 46</w:t>
      </w:r>
      <w:r>
        <w:t xml:space="preserve"> </w:t>
      </w:r>
      <w:r w:rsidR="008F1C84" w:rsidRPr="00312CC9">
        <w:rPr>
          <w:rFonts w:ascii="Times New Roman" w:eastAsia="Calibri" w:hAnsi="Times New Roman" w:cs="Times New Roman"/>
          <w:sz w:val="30"/>
          <w:szCs w:val="30"/>
        </w:rPr>
        <w:t>Т</w:t>
      </w:r>
      <w:r w:rsidR="008F1C84">
        <w:rPr>
          <w:rFonts w:ascii="Times New Roman" w:eastAsia="Calibri" w:hAnsi="Times New Roman" w:cs="Times New Roman"/>
          <w:sz w:val="30"/>
          <w:szCs w:val="30"/>
        </w:rPr>
        <w:t>рудового кодекса</w:t>
      </w:r>
      <w:r w:rsidR="008F1C84" w:rsidRPr="00312CC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F47AD" w:rsidRPr="007F47AD">
        <w:rPr>
          <w:rFonts w:ascii="Times New Roman" w:hAnsi="Times New Roman" w:cs="Times New Roman"/>
          <w:sz w:val="30"/>
          <w:szCs w:val="30"/>
        </w:rPr>
        <w:t>расторжение трудового договора по инициативе нанимателя (</w:t>
      </w:r>
      <w:hyperlink r:id="rId10" w:history="1">
        <w:r w:rsidR="007F47AD" w:rsidRPr="007F47AD">
          <w:rPr>
            <w:rFonts w:ascii="Times New Roman" w:hAnsi="Times New Roman" w:cs="Times New Roman"/>
            <w:sz w:val="30"/>
            <w:szCs w:val="30"/>
          </w:rPr>
          <w:t>статья 42</w:t>
        </w:r>
      </w:hyperlink>
      <w:r w:rsidR="007F47AD" w:rsidRPr="007F47AD">
        <w:rPr>
          <w:rFonts w:ascii="Times New Roman" w:hAnsi="Times New Roman" w:cs="Times New Roman"/>
          <w:sz w:val="30"/>
          <w:szCs w:val="30"/>
        </w:rPr>
        <w:t xml:space="preserve">, кроме </w:t>
      </w:r>
      <w:hyperlink r:id="rId11" w:history="1">
        <w:r w:rsidR="007F47AD" w:rsidRPr="007F47AD">
          <w:rPr>
            <w:rFonts w:ascii="Times New Roman" w:hAnsi="Times New Roman" w:cs="Times New Roman"/>
            <w:sz w:val="30"/>
            <w:szCs w:val="30"/>
          </w:rPr>
          <w:t>пункта 3</w:t>
        </w:r>
      </w:hyperlink>
      <w:r w:rsidR="007F47AD" w:rsidRPr="007F47AD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7F47AD" w:rsidRPr="007F47AD">
          <w:rPr>
            <w:rFonts w:ascii="Times New Roman" w:hAnsi="Times New Roman" w:cs="Times New Roman"/>
            <w:sz w:val="30"/>
            <w:szCs w:val="30"/>
          </w:rPr>
          <w:t>абзацев третьего</w:t>
        </w:r>
      </w:hyperlink>
      <w:r w:rsidR="007F47AD" w:rsidRPr="007F47AD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3" w:history="1">
        <w:r w:rsidR="007F47AD" w:rsidRPr="007F47AD">
          <w:rPr>
            <w:rFonts w:ascii="Times New Roman" w:hAnsi="Times New Roman" w:cs="Times New Roman"/>
            <w:sz w:val="30"/>
            <w:szCs w:val="30"/>
          </w:rPr>
          <w:t>пятого пункта 7</w:t>
        </w:r>
      </w:hyperlink>
      <w:r w:rsidR="007F47AD" w:rsidRPr="007F47AD">
        <w:rPr>
          <w:rFonts w:ascii="Times New Roman" w:hAnsi="Times New Roman" w:cs="Times New Roman"/>
          <w:sz w:val="30"/>
          <w:szCs w:val="30"/>
        </w:rPr>
        <w:t xml:space="preserve">) производится </w:t>
      </w:r>
      <w:r w:rsidR="007F47AD" w:rsidRPr="00F41162">
        <w:rPr>
          <w:rFonts w:ascii="Times New Roman" w:hAnsi="Times New Roman" w:cs="Times New Roman"/>
          <w:b/>
          <w:sz w:val="30"/>
          <w:szCs w:val="30"/>
        </w:rPr>
        <w:t>после предварительного</w:t>
      </w:r>
      <w:r w:rsidR="007F47AD" w:rsidRPr="007F47AD">
        <w:rPr>
          <w:rFonts w:ascii="Times New Roman" w:hAnsi="Times New Roman" w:cs="Times New Roman"/>
          <w:sz w:val="30"/>
          <w:szCs w:val="30"/>
        </w:rPr>
        <w:t xml:space="preserve">, но не позднее чем </w:t>
      </w:r>
      <w:r w:rsidR="007F47AD" w:rsidRPr="00F41162">
        <w:rPr>
          <w:rFonts w:ascii="Times New Roman" w:hAnsi="Times New Roman" w:cs="Times New Roman"/>
          <w:b/>
          <w:sz w:val="30"/>
          <w:szCs w:val="30"/>
        </w:rPr>
        <w:t>за две недели</w:t>
      </w:r>
      <w:r w:rsidR="007F47AD" w:rsidRPr="007F47AD">
        <w:rPr>
          <w:rFonts w:ascii="Times New Roman" w:hAnsi="Times New Roman" w:cs="Times New Roman"/>
          <w:sz w:val="30"/>
          <w:szCs w:val="30"/>
        </w:rPr>
        <w:t xml:space="preserve"> </w:t>
      </w:r>
      <w:r w:rsidR="007F47AD" w:rsidRPr="00F41162">
        <w:rPr>
          <w:rFonts w:ascii="Times New Roman" w:hAnsi="Times New Roman" w:cs="Times New Roman"/>
          <w:b/>
          <w:sz w:val="30"/>
          <w:szCs w:val="30"/>
        </w:rPr>
        <w:t>уведомления</w:t>
      </w:r>
      <w:r w:rsidR="007F47AD" w:rsidRPr="007F47AD">
        <w:rPr>
          <w:rFonts w:ascii="Times New Roman" w:hAnsi="Times New Roman" w:cs="Times New Roman"/>
          <w:sz w:val="30"/>
          <w:szCs w:val="30"/>
        </w:rPr>
        <w:t xml:space="preserve"> соответствующего </w:t>
      </w:r>
      <w:r w:rsidR="007F47AD" w:rsidRPr="00F41162">
        <w:rPr>
          <w:rFonts w:ascii="Times New Roman" w:hAnsi="Times New Roman" w:cs="Times New Roman"/>
          <w:b/>
          <w:sz w:val="30"/>
          <w:szCs w:val="30"/>
        </w:rPr>
        <w:t>профсоюза</w:t>
      </w:r>
      <w:r w:rsidR="007F47AD" w:rsidRPr="007F47AD">
        <w:rPr>
          <w:rFonts w:ascii="Times New Roman" w:hAnsi="Times New Roman" w:cs="Times New Roman"/>
          <w:sz w:val="30"/>
          <w:szCs w:val="30"/>
        </w:rPr>
        <w:t>.</w:t>
      </w:r>
    </w:p>
    <w:p w:rsidR="007F47AD" w:rsidRPr="007F47AD" w:rsidRDefault="007F47AD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F47AD">
        <w:rPr>
          <w:rFonts w:ascii="Times New Roman" w:hAnsi="Times New Roman" w:cs="Times New Roman"/>
          <w:sz w:val="30"/>
          <w:szCs w:val="30"/>
        </w:rPr>
        <w:t xml:space="preserve">Расторжение трудового договора в случае, предусмотренном </w:t>
      </w:r>
      <w:hyperlink r:id="rId14" w:history="1">
        <w:r w:rsidRPr="007F47AD">
          <w:rPr>
            <w:rFonts w:ascii="Times New Roman" w:hAnsi="Times New Roman" w:cs="Times New Roman"/>
            <w:sz w:val="30"/>
            <w:szCs w:val="30"/>
          </w:rPr>
          <w:t>абзацем пятым пункта 7 статьи 42</w:t>
        </w:r>
      </w:hyperlink>
      <w:r w:rsidRPr="007F47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Трудового к</w:t>
      </w:r>
      <w:r w:rsidRPr="007F47AD">
        <w:rPr>
          <w:rFonts w:ascii="Times New Roman" w:hAnsi="Times New Roman" w:cs="Times New Roman"/>
          <w:sz w:val="30"/>
          <w:szCs w:val="30"/>
        </w:rPr>
        <w:t>одекса, производится с одновременным уведомлением (в день увольнения) соответствующего профсоюза.</w:t>
      </w:r>
    </w:p>
    <w:p w:rsidR="007F47AD" w:rsidRPr="007F47AD" w:rsidRDefault="007F47AD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F47AD">
        <w:rPr>
          <w:rFonts w:ascii="Times New Roman" w:hAnsi="Times New Roman" w:cs="Times New Roman"/>
          <w:sz w:val="30"/>
          <w:szCs w:val="30"/>
        </w:rPr>
        <w:t>В случаях, предусмотренных коллективными договорами, соглашениями, расторжение трудового договора по инициативе нанимателя может производиться только с предварительного согласия соответствующего профсоюза.</w:t>
      </w:r>
    </w:p>
    <w:p w:rsidR="008F1C84" w:rsidRDefault="008F1C84" w:rsidP="00C407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2CC9">
        <w:rPr>
          <w:rFonts w:ascii="Times New Roman" w:eastAsia="Calibri" w:hAnsi="Times New Roman" w:cs="Times New Roman"/>
          <w:sz w:val="30"/>
          <w:szCs w:val="30"/>
        </w:rPr>
        <w:t xml:space="preserve">Подпунктом 6.2 пункта 6 Декрета </w:t>
      </w:r>
      <w:r w:rsidRPr="00D46BD6">
        <w:rPr>
          <w:rFonts w:ascii="Times New Roman" w:eastAsia="Calibri" w:hAnsi="Times New Roman" w:cs="Times New Roman"/>
          <w:sz w:val="30"/>
          <w:szCs w:val="30"/>
        </w:rPr>
        <w:t xml:space="preserve">Президента Республики Беларусь от 15 декабря 2014 г. № 5 «Об усилении требований к руководящим кадрам и работникам организаций» (далее – Декрет) </w:t>
      </w:r>
      <w:r w:rsidRPr="00312CC9">
        <w:rPr>
          <w:rFonts w:ascii="Times New Roman" w:eastAsia="Calibri" w:hAnsi="Times New Roman" w:cs="Times New Roman"/>
          <w:sz w:val="30"/>
          <w:szCs w:val="30"/>
        </w:rPr>
        <w:t xml:space="preserve">увольнение за совершение работником прогула без уважительных причин отнесено к </w:t>
      </w:r>
      <w:r w:rsidRPr="00312CC9">
        <w:rPr>
          <w:rFonts w:ascii="Times New Roman" w:hAnsi="Times New Roman" w:cs="Times New Roman"/>
          <w:sz w:val="30"/>
          <w:szCs w:val="30"/>
        </w:rPr>
        <w:t xml:space="preserve">основаниям, признаваемым </w:t>
      </w:r>
      <w:r w:rsidRPr="008B7327">
        <w:rPr>
          <w:rFonts w:ascii="Times New Roman" w:hAnsi="Times New Roman" w:cs="Times New Roman"/>
          <w:b/>
          <w:sz w:val="30"/>
          <w:szCs w:val="30"/>
        </w:rPr>
        <w:t>дискредитирующими обстоятельствами увольнения</w:t>
      </w:r>
      <w:r w:rsidRPr="00312CC9">
        <w:rPr>
          <w:rFonts w:ascii="Times New Roman" w:hAnsi="Times New Roman" w:cs="Times New Roman"/>
          <w:sz w:val="30"/>
          <w:szCs w:val="30"/>
        </w:rPr>
        <w:t xml:space="preserve"> (далее - дискредитирующие обстоятельства). В этой связи нанимателю при увольнении работника </w:t>
      </w:r>
      <w:r w:rsidRPr="00312CC9">
        <w:rPr>
          <w:rFonts w:ascii="Times New Roman" w:hAnsi="Times New Roman" w:cs="Times New Roman"/>
          <w:sz w:val="30"/>
          <w:szCs w:val="30"/>
        </w:rPr>
        <w:lastRenderedPageBreak/>
        <w:t xml:space="preserve">по указанному основанию следует </w:t>
      </w:r>
      <w:r w:rsidR="008B7327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312CC9">
        <w:rPr>
          <w:rFonts w:ascii="Times New Roman" w:hAnsi="Times New Roman" w:cs="Times New Roman"/>
          <w:sz w:val="30"/>
          <w:szCs w:val="30"/>
        </w:rPr>
        <w:t xml:space="preserve">соблюдать </w:t>
      </w:r>
      <w:r w:rsidRPr="00312CC9">
        <w:rPr>
          <w:rFonts w:ascii="Times New Roman" w:eastAsia="Calibri" w:hAnsi="Times New Roman" w:cs="Times New Roman"/>
          <w:sz w:val="30"/>
          <w:szCs w:val="30"/>
        </w:rPr>
        <w:t xml:space="preserve">порядок увольнения, предусмотренный в </w:t>
      </w:r>
      <w:r w:rsidRPr="008B7327">
        <w:rPr>
          <w:rFonts w:ascii="Times New Roman" w:eastAsia="Calibri" w:hAnsi="Times New Roman" w:cs="Times New Roman"/>
          <w:b/>
          <w:sz w:val="30"/>
          <w:szCs w:val="30"/>
        </w:rPr>
        <w:t>пункте</w:t>
      </w:r>
      <w:r w:rsidR="008B732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8B7327">
        <w:rPr>
          <w:rFonts w:ascii="Times New Roman" w:eastAsia="Calibri" w:hAnsi="Times New Roman" w:cs="Times New Roman"/>
          <w:b/>
          <w:sz w:val="30"/>
          <w:szCs w:val="30"/>
        </w:rPr>
        <w:t>7 Декрета</w:t>
      </w:r>
      <w:r w:rsidRPr="00312CC9">
        <w:rPr>
          <w:rFonts w:ascii="Times New Roman" w:eastAsia="Calibri" w:hAnsi="Times New Roman" w:cs="Times New Roman"/>
          <w:sz w:val="30"/>
          <w:szCs w:val="30"/>
        </w:rPr>
        <w:t xml:space="preserve">.  </w:t>
      </w:r>
    </w:p>
    <w:p w:rsidR="008B7327" w:rsidRDefault="008B7327" w:rsidP="008B73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196565" w:rsidRDefault="00196565" w:rsidP="001965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Увольнение, как </w:t>
      </w:r>
      <w:r w:rsidRPr="008E07EB">
        <w:rPr>
          <w:rFonts w:ascii="Times New Roman" w:hAnsi="Times New Roman" w:cs="Times New Roman"/>
          <w:sz w:val="30"/>
          <w:szCs w:val="30"/>
        </w:rPr>
        <w:t>мера дисциплинарного взыскания</w:t>
      </w:r>
      <w:r>
        <w:rPr>
          <w:rFonts w:ascii="Times New Roman" w:hAnsi="Times New Roman" w:cs="Times New Roman"/>
          <w:sz w:val="30"/>
          <w:szCs w:val="30"/>
        </w:rPr>
        <w:t xml:space="preserve">, может производиться на основании статьи 42 Трудового кодекса </w:t>
      </w:r>
      <w:r w:rsidRPr="00FC3613">
        <w:rPr>
          <w:rFonts w:ascii="Times New Roman" w:hAnsi="Times New Roman" w:cs="Times New Roman"/>
          <w:b/>
          <w:sz w:val="30"/>
          <w:szCs w:val="30"/>
        </w:rPr>
        <w:t>(по инициативе нанимателя)</w:t>
      </w:r>
      <w:r>
        <w:rPr>
          <w:rFonts w:ascii="Times New Roman" w:hAnsi="Times New Roman" w:cs="Times New Roman"/>
          <w:sz w:val="30"/>
          <w:szCs w:val="30"/>
        </w:rPr>
        <w:t xml:space="preserve">  и статьи  47 Трудового кодекса </w:t>
      </w:r>
      <w:r w:rsidRPr="00FC3613">
        <w:rPr>
          <w:rFonts w:ascii="Times New Roman" w:hAnsi="Times New Roman" w:cs="Times New Roman"/>
          <w:b/>
          <w:sz w:val="30"/>
          <w:szCs w:val="30"/>
        </w:rPr>
        <w:t>(дополнительные основания прекращения трудового договора с некоторыми категориями работников при определенных условиях)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6565" w:rsidRDefault="00196565" w:rsidP="001965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случае, если увольнение работника в качестве меры дисциплинарного взыскания производится на основании статьи 42 Трудового кодекса, то наниматель обязан соблюдать порядок и условия расторжения трудового договора, предусмотренные статьями 43, 46, 199-201 Трудового кодекса и пункта 7 Декрета № 5.</w:t>
      </w:r>
    </w:p>
    <w:p w:rsidR="00196565" w:rsidRPr="00312CC9" w:rsidRDefault="00196565" w:rsidP="001965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прекращении трудового договора на основании статьи 47 Трудового кодекса наниматель обязан учитывать положения статей 199-201 Трудового кодекса и пункта 7 Декрета № 5.</w:t>
      </w:r>
    </w:p>
    <w:p w:rsidR="00FB4482" w:rsidRPr="00FB4482" w:rsidRDefault="00FB4482" w:rsidP="006659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Совершение </w:t>
      </w:r>
      <w:r w:rsidRPr="00FB4482">
        <w:rPr>
          <w:rFonts w:ascii="Times New Roman" w:eastAsia="Calibri" w:hAnsi="Times New Roman" w:cs="Times New Roman"/>
          <w:sz w:val="30"/>
          <w:szCs w:val="30"/>
        </w:rPr>
        <w:t xml:space="preserve">работником дисциплинарного проступка </w:t>
      </w:r>
      <w:r w:rsidRPr="00FB4482">
        <w:rPr>
          <w:rFonts w:ascii="Times New Roman" w:eastAsia="Calibri" w:hAnsi="Times New Roman" w:cs="Times New Roman"/>
          <w:b/>
          <w:sz w:val="30"/>
          <w:szCs w:val="30"/>
        </w:rPr>
        <w:t>после привлечения его к дисциплинарной ответственности</w:t>
      </w:r>
      <w:r w:rsidRPr="00FB4482">
        <w:rPr>
          <w:rFonts w:ascii="Times New Roman" w:eastAsia="Calibri" w:hAnsi="Times New Roman" w:cs="Times New Roman"/>
          <w:sz w:val="30"/>
          <w:szCs w:val="30"/>
        </w:rPr>
        <w:t xml:space="preserve"> можно рассматривать как неисполнение без уважительных причин трудовых обязанностей работником, имеющим неснятое (непогашенное) дисциплинарное взыскание, что является основанием для увольнения работника в соответствии с пунктом 6 статьи 42 Трудового кодекса.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такой ситуации </w:t>
      </w:r>
      <w:r w:rsidRPr="00FB4482">
        <w:rPr>
          <w:rFonts w:ascii="Times New Roman" w:eastAsia="Calibri" w:hAnsi="Times New Roman" w:cs="Times New Roman"/>
          <w:b/>
          <w:sz w:val="30"/>
          <w:szCs w:val="30"/>
        </w:rPr>
        <w:t>совершени</w:t>
      </w:r>
      <w:r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FB448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дисциплинарного </w:t>
      </w:r>
      <w:r w:rsidRPr="00FB4482">
        <w:rPr>
          <w:rFonts w:ascii="Times New Roman" w:eastAsia="Calibri" w:hAnsi="Times New Roman" w:cs="Times New Roman"/>
          <w:b/>
          <w:sz w:val="30"/>
          <w:szCs w:val="30"/>
        </w:rPr>
        <w:t>проступка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за который может следовать увольнение, </w:t>
      </w:r>
      <w:r w:rsidRPr="00FB4482">
        <w:rPr>
          <w:rFonts w:ascii="Times New Roman" w:eastAsia="Calibri" w:hAnsi="Times New Roman" w:cs="Times New Roman"/>
          <w:b/>
          <w:sz w:val="30"/>
          <w:szCs w:val="30"/>
        </w:rPr>
        <w:t>должн</w:t>
      </w:r>
      <w:r>
        <w:rPr>
          <w:rFonts w:ascii="Times New Roman" w:eastAsia="Calibri" w:hAnsi="Times New Roman" w:cs="Times New Roman"/>
          <w:b/>
          <w:sz w:val="30"/>
          <w:szCs w:val="30"/>
        </w:rPr>
        <w:t>о следовать</w:t>
      </w:r>
      <w:r w:rsidRPr="00FB4482">
        <w:rPr>
          <w:rFonts w:ascii="Times New Roman" w:eastAsia="Calibri" w:hAnsi="Times New Roman" w:cs="Times New Roman"/>
          <w:b/>
          <w:sz w:val="30"/>
          <w:szCs w:val="30"/>
        </w:rPr>
        <w:t xml:space="preserve"> после применения меры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дисциплинарного взыскания и в период его действия.</w:t>
      </w:r>
    </w:p>
    <w:p w:rsidR="0066598F" w:rsidRDefault="0066598F" w:rsidP="00665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62954" w:rsidRPr="0066598F" w:rsidRDefault="0066598F" w:rsidP="0066598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Алгоритм действий при увольнении работника за отсутствие на работе без уважительных причин (абзац второй пункта 7 статьи 42 Трудового кодекса)</w:t>
      </w:r>
    </w:p>
    <w:p w:rsidR="00A62954" w:rsidRDefault="00861C27" w:rsidP="0086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Совершение работником </w:t>
      </w:r>
      <w:r w:rsidRPr="00A62954">
        <w:rPr>
          <w:rFonts w:ascii="Times New Roman" w:hAnsi="Times New Roman"/>
          <w:b/>
          <w:sz w:val="30"/>
          <w:szCs w:val="30"/>
        </w:rPr>
        <w:t>прогула</w:t>
      </w:r>
      <w:r>
        <w:rPr>
          <w:rFonts w:ascii="Times New Roman" w:hAnsi="Times New Roman"/>
          <w:sz w:val="30"/>
          <w:szCs w:val="30"/>
        </w:rPr>
        <w:t xml:space="preserve"> является дисциплинарным проступком, за который наниматель имеет право применить к работнику одну из мер (по его выбору) дисциплинарного взыскания, предусмотренных частью первой статьи 198 Трудового кодекса, с соблюдением порядка и сроков, предусмотренных статьями 199 и 200 Трудового кодекса</w:t>
      </w:r>
      <w:r w:rsidR="00A62954">
        <w:rPr>
          <w:rFonts w:ascii="Times New Roman" w:hAnsi="Times New Roman"/>
          <w:sz w:val="30"/>
          <w:szCs w:val="30"/>
        </w:rPr>
        <w:t>.</w:t>
      </w:r>
    </w:p>
    <w:p w:rsidR="00A62954" w:rsidRDefault="00A62954" w:rsidP="00A62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 этом отсутствие работника на работе по причине </w:t>
      </w:r>
      <w:r>
        <w:rPr>
          <w:rFonts w:ascii="Times New Roman" w:hAnsi="Times New Roman"/>
          <w:sz w:val="30"/>
          <w:szCs w:val="30"/>
          <w:lang w:eastAsia="ru-RU"/>
        </w:rPr>
        <w:t xml:space="preserve">наложения на него административного взыскания в виде ареста </w:t>
      </w:r>
      <w:r w:rsidRPr="00A62954">
        <w:rPr>
          <w:rFonts w:ascii="Times New Roman" w:hAnsi="Times New Roman"/>
          <w:b/>
          <w:sz w:val="30"/>
          <w:szCs w:val="30"/>
          <w:lang w:eastAsia="ru-RU"/>
        </w:rPr>
        <w:t>не рассматривается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62954">
        <w:rPr>
          <w:rFonts w:ascii="Times New Roman" w:hAnsi="Times New Roman"/>
          <w:b/>
          <w:sz w:val="30"/>
          <w:szCs w:val="30"/>
          <w:lang w:eastAsia="ru-RU"/>
        </w:rPr>
        <w:t>как уважительная причина</w:t>
      </w:r>
      <w:r>
        <w:rPr>
          <w:rFonts w:ascii="Times New Roman" w:hAnsi="Times New Roman"/>
          <w:sz w:val="30"/>
          <w:szCs w:val="30"/>
          <w:lang w:eastAsia="ru-RU"/>
        </w:rPr>
        <w:t xml:space="preserve"> его отсутствия на работе.</w:t>
      </w:r>
    </w:p>
    <w:p w:rsidR="00861C27" w:rsidRDefault="00A62954" w:rsidP="0086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Соответственно, в случае принятия нанимателем решения о применении к работнику, совершившему прогул, меры дисциплинарного взыскания в виде увольнения необходимо</w:t>
      </w:r>
      <w:r w:rsidR="00861C27">
        <w:rPr>
          <w:rFonts w:ascii="Times New Roman" w:hAnsi="Times New Roman"/>
          <w:sz w:val="30"/>
          <w:szCs w:val="30"/>
        </w:rPr>
        <w:t>:</w:t>
      </w:r>
    </w:p>
    <w:p w:rsidR="00196565" w:rsidRDefault="00861C27" w:rsidP="00861C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A62954">
        <w:rPr>
          <w:rFonts w:ascii="Times New Roman" w:hAnsi="Times New Roman"/>
          <w:b/>
          <w:sz w:val="30"/>
          <w:szCs w:val="30"/>
        </w:rPr>
        <w:t xml:space="preserve">зафиксировать факт </w:t>
      </w:r>
      <w:r w:rsidR="00196565">
        <w:rPr>
          <w:rFonts w:ascii="Times New Roman" w:hAnsi="Times New Roman"/>
          <w:b/>
          <w:sz w:val="30"/>
          <w:szCs w:val="30"/>
        </w:rPr>
        <w:t>отсутствия работника на работе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Такими документами</w:t>
      </w:r>
      <w:r w:rsidRPr="00312CC9">
        <w:rPr>
          <w:rFonts w:ascii="Times New Roman" w:eastAsia="Calibri" w:hAnsi="Times New Roman" w:cs="Times New Roman"/>
          <w:sz w:val="30"/>
          <w:szCs w:val="30"/>
        </w:rPr>
        <w:t xml:space="preserve"> могут являться акт об отсутствии на работе, составленный в присутствии свидетелей, либо докладная записка непосредственного руководителя структурного подразделения на имя руководителя организации. </w:t>
      </w:r>
    </w:p>
    <w:p w:rsidR="00196565" w:rsidRDefault="00861C27" w:rsidP="00861C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2CC9">
        <w:rPr>
          <w:rFonts w:ascii="Times New Roman" w:eastAsia="Calibri" w:hAnsi="Times New Roman" w:cs="Times New Roman"/>
          <w:sz w:val="30"/>
          <w:szCs w:val="30"/>
        </w:rPr>
        <w:t xml:space="preserve">Если работник отсутствует на работе, самостоятельно не выходит на связь с нанимателем, не отвечает на телефонные звонки, необходимо предпринять действия по его поиску и выяснению причин отсутствия. </w:t>
      </w:r>
      <w:r w:rsidR="00196565" w:rsidRPr="00196565">
        <w:rPr>
          <w:rFonts w:ascii="Times New Roman" w:eastAsia="Calibri" w:hAnsi="Times New Roman" w:cs="Times New Roman"/>
          <w:sz w:val="30"/>
          <w:szCs w:val="30"/>
        </w:rPr>
        <w:t>При необходимости информация может быть зап</w:t>
      </w:r>
      <w:r w:rsidR="00196565">
        <w:rPr>
          <w:rFonts w:ascii="Times New Roman" w:eastAsia="Calibri" w:hAnsi="Times New Roman" w:cs="Times New Roman"/>
          <w:sz w:val="30"/>
          <w:szCs w:val="30"/>
        </w:rPr>
        <w:t xml:space="preserve">рошена в органах внутренних дел. </w:t>
      </w:r>
      <w:r w:rsidRPr="00312CC9">
        <w:rPr>
          <w:rFonts w:ascii="Times New Roman" w:eastAsia="Calibri" w:hAnsi="Times New Roman" w:cs="Times New Roman"/>
          <w:sz w:val="30"/>
          <w:szCs w:val="30"/>
        </w:rPr>
        <w:t>Все предпринятые действия по поиску работника, выяснению причин его отсутствия на работе и их результат необходимо отразить в акте (докладной записке).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96565">
        <w:rPr>
          <w:rFonts w:ascii="Times New Roman" w:eastAsia="Calibri" w:hAnsi="Times New Roman" w:cs="Times New Roman"/>
          <w:sz w:val="30"/>
          <w:szCs w:val="30"/>
        </w:rPr>
        <w:t xml:space="preserve">Полученная </w:t>
      </w:r>
      <w:r w:rsidR="00451B81">
        <w:rPr>
          <w:rFonts w:ascii="Times New Roman" w:eastAsia="Calibri" w:hAnsi="Times New Roman" w:cs="Times New Roman"/>
          <w:sz w:val="30"/>
          <w:szCs w:val="30"/>
        </w:rPr>
        <w:t xml:space="preserve">из различных источников </w:t>
      </w:r>
      <w:r w:rsidR="00196565">
        <w:rPr>
          <w:rFonts w:ascii="Times New Roman" w:eastAsia="Calibri" w:hAnsi="Times New Roman" w:cs="Times New Roman"/>
          <w:sz w:val="30"/>
          <w:szCs w:val="30"/>
        </w:rPr>
        <w:t xml:space="preserve">информация в дальнейшем будет являться основанием для принятия </w:t>
      </w:r>
      <w:r w:rsidR="00196565" w:rsidRPr="00196565">
        <w:rPr>
          <w:rFonts w:ascii="Times New Roman" w:eastAsia="Calibri" w:hAnsi="Times New Roman" w:cs="Times New Roman"/>
          <w:sz w:val="30"/>
          <w:szCs w:val="30"/>
        </w:rPr>
        <w:t xml:space="preserve">нанимателем </w:t>
      </w:r>
      <w:r w:rsidR="00196565">
        <w:rPr>
          <w:rFonts w:ascii="Times New Roman" w:eastAsia="Calibri" w:hAnsi="Times New Roman" w:cs="Times New Roman"/>
          <w:sz w:val="30"/>
          <w:szCs w:val="30"/>
        </w:rPr>
        <w:t>решения об увольнении работника за прогул без уважительной причины</w:t>
      </w:r>
      <w:r w:rsidR="00451B81">
        <w:rPr>
          <w:rFonts w:ascii="Times New Roman" w:eastAsia="Calibri" w:hAnsi="Times New Roman" w:cs="Times New Roman"/>
          <w:sz w:val="30"/>
          <w:szCs w:val="30"/>
        </w:rPr>
        <w:t>, в том числе в случае неявки работника на работу после прогула.</w:t>
      </w:r>
    </w:p>
    <w:p w:rsidR="00861C27" w:rsidRDefault="00196565" w:rsidP="00861C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Необходимость</w:t>
      </w:r>
      <w:r w:rsidR="00861C27">
        <w:rPr>
          <w:rFonts w:ascii="Times New Roman" w:eastAsia="Calibri" w:hAnsi="Times New Roman" w:cs="Times New Roman"/>
          <w:sz w:val="30"/>
          <w:szCs w:val="30"/>
        </w:rPr>
        <w:t xml:space="preserve"> ежедневного составления актов об отсутствии работника на работе </w:t>
      </w:r>
      <w:r>
        <w:rPr>
          <w:rFonts w:ascii="Times New Roman" w:eastAsia="Calibri" w:hAnsi="Times New Roman" w:cs="Times New Roman"/>
          <w:sz w:val="30"/>
          <w:szCs w:val="30"/>
        </w:rPr>
        <w:t>отсутствует</w:t>
      </w:r>
      <w:r w:rsidR="00861C27">
        <w:rPr>
          <w:rFonts w:ascii="Times New Roman" w:eastAsia="Calibri" w:hAnsi="Times New Roman" w:cs="Times New Roman"/>
          <w:sz w:val="30"/>
          <w:szCs w:val="30"/>
        </w:rPr>
        <w:t>. Данные факты фиксируются, в том числе в соответствии с обязанностью, установленной статьей 133 Трудового кодекса;</w:t>
      </w:r>
    </w:p>
    <w:p w:rsidR="00196565" w:rsidRPr="00196565" w:rsidRDefault="00861C27" w:rsidP="00F70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F70312" w:rsidRPr="00CB6B76">
        <w:rPr>
          <w:rFonts w:ascii="Times New Roman" w:hAnsi="Times New Roman" w:cs="Times New Roman"/>
          <w:b/>
          <w:sz w:val="30"/>
          <w:szCs w:val="30"/>
        </w:rPr>
        <w:t>затребовать письменное объяснение работника</w:t>
      </w:r>
      <w:r w:rsidR="00196565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196565" w:rsidRPr="00196565">
        <w:rPr>
          <w:rFonts w:ascii="Times New Roman" w:hAnsi="Times New Roman" w:cs="Times New Roman"/>
          <w:sz w:val="30"/>
          <w:szCs w:val="30"/>
        </w:rPr>
        <w:t>если такая возможность име</w:t>
      </w:r>
      <w:r w:rsidR="00451B81">
        <w:rPr>
          <w:rFonts w:ascii="Times New Roman" w:hAnsi="Times New Roman" w:cs="Times New Roman"/>
          <w:sz w:val="30"/>
          <w:szCs w:val="30"/>
        </w:rPr>
        <w:t>ет</w:t>
      </w:r>
      <w:r w:rsidR="00196565" w:rsidRPr="00196565">
        <w:rPr>
          <w:rFonts w:ascii="Times New Roman" w:hAnsi="Times New Roman" w:cs="Times New Roman"/>
          <w:sz w:val="30"/>
          <w:szCs w:val="30"/>
        </w:rPr>
        <w:t>с</w:t>
      </w:r>
      <w:r w:rsidR="00451B81">
        <w:rPr>
          <w:rFonts w:ascii="Times New Roman" w:hAnsi="Times New Roman" w:cs="Times New Roman"/>
          <w:sz w:val="30"/>
          <w:szCs w:val="30"/>
        </w:rPr>
        <w:t>я</w:t>
      </w:r>
      <w:r w:rsidR="00196565" w:rsidRPr="00196565">
        <w:rPr>
          <w:rFonts w:ascii="Times New Roman" w:hAnsi="Times New Roman" w:cs="Times New Roman"/>
          <w:sz w:val="30"/>
          <w:szCs w:val="30"/>
        </w:rPr>
        <w:t xml:space="preserve"> у нанимателя</w:t>
      </w:r>
      <w:r w:rsidR="00451B81">
        <w:rPr>
          <w:rFonts w:ascii="Times New Roman" w:hAnsi="Times New Roman" w:cs="Times New Roman"/>
          <w:sz w:val="30"/>
          <w:szCs w:val="30"/>
        </w:rPr>
        <w:t>, в том числе</w:t>
      </w:r>
      <w:r w:rsidR="00196565">
        <w:rPr>
          <w:rFonts w:ascii="Times New Roman" w:hAnsi="Times New Roman" w:cs="Times New Roman"/>
          <w:sz w:val="30"/>
          <w:szCs w:val="30"/>
        </w:rPr>
        <w:t xml:space="preserve"> в случае выхода работника на работу</w:t>
      </w:r>
      <w:r w:rsidR="00196565" w:rsidRPr="00196565">
        <w:rPr>
          <w:rFonts w:ascii="Times New Roman" w:hAnsi="Times New Roman" w:cs="Times New Roman"/>
          <w:sz w:val="30"/>
          <w:szCs w:val="30"/>
        </w:rPr>
        <w:t>,</w:t>
      </w:r>
      <w:r w:rsidR="00196565">
        <w:rPr>
          <w:rFonts w:ascii="Times New Roman" w:hAnsi="Times New Roman" w:cs="Times New Roman"/>
          <w:sz w:val="30"/>
          <w:szCs w:val="30"/>
        </w:rPr>
        <w:t xml:space="preserve"> либо осуществить </w:t>
      </w:r>
      <w:r w:rsidR="008E07EB">
        <w:rPr>
          <w:rFonts w:ascii="Times New Roman" w:hAnsi="Times New Roman" w:cs="Times New Roman"/>
          <w:sz w:val="30"/>
          <w:szCs w:val="30"/>
        </w:rPr>
        <w:t>его получение</w:t>
      </w:r>
      <w:r w:rsidR="00196565">
        <w:rPr>
          <w:rFonts w:ascii="Times New Roman" w:hAnsi="Times New Roman" w:cs="Times New Roman"/>
          <w:sz w:val="30"/>
          <w:szCs w:val="30"/>
        </w:rPr>
        <w:t xml:space="preserve"> путем направления </w:t>
      </w:r>
      <w:r w:rsidR="00451B81">
        <w:rPr>
          <w:rFonts w:ascii="Times New Roman" w:hAnsi="Times New Roman" w:cs="Times New Roman"/>
          <w:sz w:val="30"/>
          <w:szCs w:val="30"/>
        </w:rPr>
        <w:t xml:space="preserve">работником </w:t>
      </w:r>
      <w:r w:rsidR="00196565">
        <w:rPr>
          <w:rFonts w:ascii="Times New Roman" w:hAnsi="Times New Roman" w:cs="Times New Roman"/>
          <w:sz w:val="30"/>
          <w:szCs w:val="30"/>
        </w:rPr>
        <w:t>по почте либо представления в ином порядке;</w:t>
      </w:r>
      <w:r w:rsidR="00F70312" w:rsidRPr="001965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22EC" w:rsidRPr="001522EC" w:rsidRDefault="00F70312" w:rsidP="001522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 случае принятия решения об увольнении </w:t>
      </w:r>
      <w:r w:rsidRPr="009B3FF0">
        <w:rPr>
          <w:rFonts w:ascii="Times New Roman" w:hAnsi="Times New Roman" w:cs="Times New Roman"/>
          <w:b/>
          <w:sz w:val="30"/>
          <w:szCs w:val="30"/>
        </w:rPr>
        <w:t>уведомить</w:t>
      </w:r>
      <w:r w:rsidR="009B3FF0">
        <w:rPr>
          <w:rFonts w:ascii="Times New Roman" w:hAnsi="Times New Roman" w:cs="Times New Roman"/>
          <w:sz w:val="30"/>
          <w:szCs w:val="30"/>
        </w:rPr>
        <w:t xml:space="preserve"> об этом </w:t>
      </w:r>
      <w:r w:rsidR="009B3FF0" w:rsidRPr="009B3FF0">
        <w:rPr>
          <w:rFonts w:ascii="Times New Roman" w:hAnsi="Times New Roman" w:cs="Times New Roman"/>
          <w:b/>
          <w:sz w:val="30"/>
          <w:szCs w:val="30"/>
        </w:rPr>
        <w:t>профсоюз</w:t>
      </w:r>
      <w:r w:rsidR="009B3FF0">
        <w:rPr>
          <w:rFonts w:ascii="Times New Roman" w:hAnsi="Times New Roman" w:cs="Times New Roman"/>
          <w:sz w:val="30"/>
          <w:szCs w:val="30"/>
        </w:rPr>
        <w:t xml:space="preserve"> </w:t>
      </w:r>
      <w:r w:rsidRPr="007F47AD">
        <w:rPr>
          <w:rFonts w:ascii="Times New Roman" w:hAnsi="Times New Roman" w:cs="Times New Roman"/>
          <w:sz w:val="30"/>
          <w:szCs w:val="30"/>
        </w:rPr>
        <w:t xml:space="preserve"> не позднее чем </w:t>
      </w:r>
      <w:r w:rsidRPr="00F41162">
        <w:rPr>
          <w:rFonts w:ascii="Times New Roman" w:hAnsi="Times New Roman" w:cs="Times New Roman"/>
          <w:b/>
          <w:sz w:val="30"/>
          <w:szCs w:val="30"/>
        </w:rPr>
        <w:t>за две недели</w:t>
      </w:r>
      <w:r w:rsidR="009B3FF0">
        <w:rPr>
          <w:rFonts w:ascii="Times New Roman" w:hAnsi="Times New Roman" w:cs="Times New Roman"/>
          <w:b/>
          <w:sz w:val="30"/>
          <w:szCs w:val="30"/>
        </w:rPr>
        <w:t xml:space="preserve"> до увольнения </w:t>
      </w:r>
      <w:r w:rsidR="009B3FF0" w:rsidRPr="009B3FF0">
        <w:rPr>
          <w:rFonts w:ascii="Times New Roman" w:hAnsi="Times New Roman" w:cs="Times New Roman"/>
          <w:sz w:val="30"/>
          <w:szCs w:val="30"/>
        </w:rPr>
        <w:t>(статья 46 Трудового кодекса)</w:t>
      </w:r>
      <w:r w:rsidR="001522EC" w:rsidRPr="009B3FF0">
        <w:rPr>
          <w:rFonts w:ascii="Times New Roman" w:hAnsi="Times New Roman" w:cs="Times New Roman"/>
          <w:sz w:val="30"/>
          <w:szCs w:val="30"/>
        </w:rPr>
        <w:t>.</w:t>
      </w:r>
      <w:r w:rsidR="001522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522EC">
        <w:rPr>
          <w:rFonts w:ascii="Times New Roman" w:hAnsi="Times New Roman" w:cs="Times New Roman"/>
          <w:sz w:val="30"/>
          <w:szCs w:val="30"/>
        </w:rPr>
        <w:t>С</w:t>
      </w:r>
      <w:r w:rsidR="001522EC" w:rsidRPr="001522EC">
        <w:rPr>
          <w:rFonts w:ascii="Times New Roman" w:hAnsi="Times New Roman" w:cs="Times New Roman"/>
          <w:sz w:val="30"/>
          <w:szCs w:val="30"/>
        </w:rPr>
        <w:t xml:space="preserve">о дня обнаружения дисциплинарного проступка </w:t>
      </w:r>
      <w:r w:rsidR="00BE2E36">
        <w:rPr>
          <w:rFonts w:ascii="Times New Roman" w:hAnsi="Times New Roman" w:cs="Times New Roman"/>
          <w:sz w:val="30"/>
          <w:szCs w:val="30"/>
        </w:rPr>
        <w:t xml:space="preserve">наниматель </w:t>
      </w:r>
      <w:r w:rsidR="001522EC" w:rsidRPr="001522EC">
        <w:rPr>
          <w:rFonts w:ascii="Times New Roman" w:hAnsi="Times New Roman" w:cs="Times New Roman"/>
          <w:sz w:val="30"/>
          <w:szCs w:val="30"/>
        </w:rPr>
        <w:t>должен в месячный срок применить дисциплинарное взыскание, в который включается двухнедельный срок со дня уведомления нанимателем профсоюза. То есть к дате увольнения работника не позднее месячного срока со дня обнаружения проступка должен истечь срок уведомления профсоюза.</w:t>
      </w:r>
    </w:p>
    <w:p w:rsidR="00F70312" w:rsidRDefault="00F70312" w:rsidP="00F70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издать приказ о привлечении работника к дисциплинарной ответственности и </w:t>
      </w:r>
      <w:r w:rsidRPr="00CB6B76">
        <w:rPr>
          <w:rFonts w:ascii="Times New Roman" w:hAnsi="Times New Roman" w:cs="Times New Roman"/>
          <w:b/>
          <w:sz w:val="30"/>
          <w:szCs w:val="30"/>
        </w:rPr>
        <w:t>объяв</w:t>
      </w:r>
      <w:r>
        <w:rPr>
          <w:rFonts w:ascii="Times New Roman" w:hAnsi="Times New Roman" w:cs="Times New Roman"/>
          <w:b/>
          <w:sz w:val="30"/>
          <w:szCs w:val="30"/>
        </w:rPr>
        <w:t xml:space="preserve">ить его </w:t>
      </w:r>
      <w:r w:rsidRPr="00CB6B76">
        <w:rPr>
          <w:rFonts w:ascii="Times New Roman" w:hAnsi="Times New Roman" w:cs="Times New Roman"/>
          <w:b/>
          <w:sz w:val="30"/>
          <w:szCs w:val="30"/>
        </w:rPr>
        <w:t>работнику под роспись в пятидневный срок со дня издания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A62954" w:rsidRPr="00461BCC" w:rsidRDefault="00A62954" w:rsidP="00A62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совершения работником прогула без уважительных причин </w:t>
      </w:r>
      <w:r w:rsidRPr="00A62954">
        <w:rPr>
          <w:rFonts w:ascii="Times New Roman" w:hAnsi="Times New Roman" w:cs="Times New Roman"/>
          <w:b/>
          <w:sz w:val="30"/>
          <w:szCs w:val="30"/>
        </w:rPr>
        <w:t>днем обнаружения дисциплинарного проступка</w:t>
      </w:r>
      <w:r w:rsidRPr="00461BCC">
        <w:rPr>
          <w:rFonts w:ascii="Times New Roman" w:hAnsi="Times New Roman" w:cs="Times New Roman"/>
          <w:sz w:val="30"/>
          <w:szCs w:val="30"/>
        </w:rPr>
        <w:t xml:space="preserve"> будет являться день, когда наниматель установит, что работник действительно отсутствовал на работе без уважительной причины, т. е. после получения от работника объяснений</w:t>
      </w:r>
      <w:r>
        <w:rPr>
          <w:rFonts w:ascii="Times New Roman" w:hAnsi="Times New Roman" w:cs="Times New Roman"/>
          <w:sz w:val="30"/>
          <w:szCs w:val="30"/>
        </w:rPr>
        <w:t xml:space="preserve"> по факту отсутствия или иных материалов, свидетельствующих о совершении прогула (информация ОВД, медучреждений и т.п.),</w:t>
      </w:r>
      <w:r w:rsidRPr="00461BCC">
        <w:rPr>
          <w:rFonts w:ascii="Times New Roman" w:hAnsi="Times New Roman" w:cs="Times New Roman"/>
          <w:sz w:val="30"/>
          <w:szCs w:val="30"/>
        </w:rPr>
        <w:t xml:space="preserve"> либо отказа от дачи объяснений по факту отсутствия, который следует при свидетелях оформить актом.</w:t>
      </w:r>
    </w:p>
    <w:p w:rsidR="00A62954" w:rsidRPr="00A16E31" w:rsidRDefault="00A62954" w:rsidP="00A62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16E31">
        <w:rPr>
          <w:rFonts w:ascii="Times New Roman" w:hAnsi="Times New Roman" w:cs="Times New Roman"/>
          <w:sz w:val="30"/>
          <w:szCs w:val="30"/>
        </w:rPr>
        <w:t xml:space="preserve">аботник, допустивший длительный прогул без уважительной причины </w:t>
      </w:r>
      <w:r>
        <w:rPr>
          <w:rFonts w:ascii="Times New Roman" w:hAnsi="Times New Roman" w:cs="Times New Roman"/>
          <w:sz w:val="30"/>
          <w:szCs w:val="30"/>
        </w:rPr>
        <w:t xml:space="preserve">(два и более рабочих дня подряд) </w:t>
      </w:r>
      <w:r w:rsidRPr="00A16E31">
        <w:rPr>
          <w:rFonts w:ascii="Times New Roman" w:hAnsi="Times New Roman" w:cs="Times New Roman"/>
          <w:sz w:val="30"/>
          <w:szCs w:val="30"/>
        </w:rPr>
        <w:t xml:space="preserve">и </w:t>
      </w:r>
      <w:r w:rsidRPr="00A62954">
        <w:rPr>
          <w:rFonts w:ascii="Times New Roman" w:hAnsi="Times New Roman" w:cs="Times New Roman"/>
          <w:b/>
          <w:sz w:val="30"/>
          <w:szCs w:val="30"/>
        </w:rPr>
        <w:t>не приступивший к работе</w:t>
      </w:r>
      <w:r w:rsidRPr="00A16E31">
        <w:rPr>
          <w:rFonts w:ascii="Times New Roman" w:hAnsi="Times New Roman" w:cs="Times New Roman"/>
          <w:sz w:val="30"/>
          <w:szCs w:val="30"/>
        </w:rPr>
        <w:t xml:space="preserve">, должен быть уволен </w:t>
      </w:r>
      <w:r w:rsidRPr="00A62954">
        <w:rPr>
          <w:rFonts w:ascii="Times New Roman" w:hAnsi="Times New Roman" w:cs="Times New Roman"/>
          <w:b/>
          <w:sz w:val="30"/>
          <w:szCs w:val="30"/>
        </w:rPr>
        <w:t>первым днем прогула</w:t>
      </w:r>
      <w:r>
        <w:rPr>
          <w:rFonts w:ascii="Times New Roman" w:hAnsi="Times New Roman" w:cs="Times New Roman"/>
          <w:sz w:val="30"/>
          <w:szCs w:val="30"/>
        </w:rPr>
        <w:t xml:space="preserve"> (часть девятая статьи 43 Трудового кодекса)</w:t>
      </w:r>
      <w:r w:rsidRPr="00A16E31">
        <w:rPr>
          <w:rFonts w:ascii="Times New Roman" w:hAnsi="Times New Roman" w:cs="Times New Roman"/>
          <w:sz w:val="30"/>
          <w:szCs w:val="30"/>
        </w:rPr>
        <w:t>.</w:t>
      </w:r>
    </w:p>
    <w:p w:rsidR="00EF7BA3" w:rsidRPr="001522EC" w:rsidRDefault="00EF7BA3" w:rsidP="00EF7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522EC">
        <w:rPr>
          <w:rFonts w:ascii="Times New Roman" w:hAnsi="Times New Roman" w:cs="Times New Roman"/>
          <w:sz w:val="30"/>
          <w:szCs w:val="30"/>
        </w:rPr>
        <w:t>Так, если работника увольняют за совершение длительного прогула без уважительных причин, т.е. работник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522EC">
        <w:rPr>
          <w:rFonts w:ascii="Times New Roman" w:hAnsi="Times New Roman" w:cs="Times New Roman"/>
          <w:sz w:val="30"/>
          <w:szCs w:val="30"/>
        </w:rPr>
        <w:t>так и не приступил к исполнению трудовых обязанностей, то приказ о его увольнении должен быть издан нанимателем не ранее истечения срока уведомления профсоюза с указанием даты увольнения первым днем прогула.</w:t>
      </w:r>
    </w:p>
    <w:p w:rsidR="00BE2E36" w:rsidRPr="001522EC" w:rsidRDefault="00A62954" w:rsidP="00BE2E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61BCC">
        <w:rPr>
          <w:rFonts w:ascii="Times New Roman" w:hAnsi="Times New Roman" w:cs="Times New Roman"/>
          <w:sz w:val="30"/>
          <w:szCs w:val="30"/>
        </w:rPr>
        <w:t xml:space="preserve">Если же после совершения длительного прогула работник приступил к работе либо он находился в отпуске (трудовом или социальном), является временно нетрудоспособным, и до момента его выхода не был издан приказ об увольнении, то в данном случае работник не может быть уволен с первого дня прогула. В этом </w:t>
      </w:r>
      <w:r w:rsidR="008E07EB">
        <w:rPr>
          <w:rFonts w:ascii="Times New Roman" w:hAnsi="Times New Roman" w:cs="Times New Roman"/>
          <w:sz w:val="30"/>
          <w:szCs w:val="30"/>
        </w:rPr>
        <w:t xml:space="preserve">случае </w:t>
      </w:r>
      <w:r w:rsidR="00BE2E36" w:rsidRPr="00BE2E36">
        <w:rPr>
          <w:rFonts w:ascii="Times New Roman" w:hAnsi="Times New Roman" w:cs="Times New Roman"/>
          <w:sz w:val="30"/>
          <w:szCs w:val="30"/>
        </w:rPr>
        <w:t xml:space="preserve">дату увольнения будет определять наниматель </w:t>
      </w:r>
      <w:r w:rsidR="00451B81" w:rsidRPr="00451B81">
        <w:rPr>
          <w:rFonts w:ascii="Times New Roman" w:hAnsi="Times New Roman" w:cs="Times New Roman"/>
          <w:b/>
          <w:sz w:val="30"/>
          <w:szCs w:val="30"/>
        </w:rPr>
        <w:t xml:space="preserve">с учетом срока привлечения к дисциплинарной ответственности </w:t>
      </w:r>
      <w:r w:rsidR="00451B81">
        <w:rPr>
          <w:rFonts w:ascii="Times New Roman" w:hAnsi="Times New Roman" w:cs="Times New Roman"/>
          <w:sz w:val="30"/>
          <w:szCs w:val="30"/>
        </w:rPr>
        <w:t xml:space="preserve">(статья 200 Трудового кодекса), в который </w:t>
      </w:r>
      <w:r w:rsidR="00451B81" w:rsidRPr="00451B81">
        <w:rPr>
          <w:rFonts w:ascii="Times New Roman" w:hAnsi="Times New Roman" w:cs="Times New Roman"/>
          <w:b/>
          <w:sz w:val="30"/>
          <w:szCs w:val="30"/>
        </w:rPr>
        <w:t xml:space="preserve">включается срок для уведомления профсоюза </w:t>
      </w:r>
      <w:r w:rsidR="00451B81">
        <w:rPr>
          <w:rFonts w:ascii="Times New Roman" w:hAnsi="Times New Roman" w:cs="Times New Roman"/>
          <w:sz w:val="30"/>
          <w:szCs w:val="30"/>
        </w:rPr>
        <w:t>(статья 46 Трудового кодекса)</w:t>
      </w:r>
      <w:r w:rsidRPr="00461BCC">
        <w:rPr>
          <w:rFonts w:ascii="Times New Roman" w:hAnsi="Times New Roman" w:cs="Times New Roman"/>
          <w:sz w:val="30"/>
          <w:szCs w:val="30"/>
        </w:rPr>
        <w:t>.</w:t>
      </w:r>
      <w:r w:rsidR="00BE2E36">
        <w:rPr>
          <w:rFonts w:ascii="Times New Roman" w:hAnsi="Times New Roman" w:cs="Times New Roman"/>
          <w:sz w:val="30"/>
          <w:szCs w:val="30"/>
        </w:rPr>
        <w:t xml:space="preserve"> </w:t>
      </w:r>
      <w:r w:rsidR="00BE2E36" w:rsidRPr="001522EC">
        <w:rPr>
          <w:rFonts w:ascii="Times New Roman" w:hAnsi="Times New Roman" w:cs="Times New Roman"/>
          <w:sz w:val="30"/>
          <w:szCs w:val="30"/>
        </w:rPr>
        <w:t>Следовательно, дата увольнения в приказе об увольнении работника за прогул без уважительной причины должна быть не ранее истечения срока уведомления профсоюза и не позднее месячного срока со дня обнаружения дисциплинарного проступка.</w:t>
      </w:r>
    </w:p>
    <w:p w:rsidR="003D3092" w:rsidRDefault="003D3092" w:rsidP="00A629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3D3092" w:rsidSect="00EE65C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3A" w:rsidRDefault="00F7163A" w:rsidP="00EE65C5">
      <w:pPr>
        <w:spacing w:after="0" w:line="240" w:lineRule="auto"/>
      </w:pPr>
      <w:r>
        <w:separator/>
      </w:r>
    </w:p>
  </w:endnote>
  <w:endnote w:type="continuationSeparator" w:id="0">
    <w:p w:rsidR="00F7163A" w:rsidRDefault="00F7163A" w:rsidP="00EE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3A" w:rsidRDefault="00F7163A" w:rsidP="00EE65C5">
      <w:pPr>
        <w:spacing w:after="0" w:line="240" w:lineRule="auto"/>
      </w:pPr>
      <w:r>
        <w:separator/>
      </w:r>
    </w:p>
  </w:footnote>
  <w:footnote w:type="continuationSeparator" w:id="0">
    <w:p w:rsidR="00F7163A" w:rsidRDefault="00F7163A" w:rsidP="00EE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351494"/>
      <w:docPartObj>
        <w:docPartGallery w:val="Page Numbers (Top of Page)"/>
        <w:docPartUnique/>
      </w:docPartObj>
    </w:sdtPr>
    <w:sdtContent>
      <w:p w:rsidR="00EE65C5" w:rsidRDefault="004E65BE">
        <w:pPr>
          <w:pStyle w:val="a5"/>
          <w:jc w:val="center"/>
        </w:pPr>
        <w:r>
          <w:fldChar w:fldCharType="begin"/>
        </w:r>
        <w:r w:rsidR="00EE65C5">
          <w:instrText>PAGE   \* MERGEFORMAT</w:instrText>
        </w:r>
        <w:r>
          <w:fldChar w:fldCharType="separate"/>
        </w:r>
        <w:r w:rsidR="008E36D2">
          <w:rPr>
            <w:noProof/>
          </w:rPr>
          <w:t>6</w:t>
        </w:r>
        <w:r>
          <w:fldChar w:fldCharType="end"/>
        </w:r>
      </w:p>
    </w:sdtContent>
  </w:sdt>
  <w:p w:rsidR="00EE65C5" w:rsidRDefault="00EE65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C84"/>
    <w:rsid w:val="001522EC"/>
    <w:rsid w:val="001804EB"/>
    <w:rsid w:val="00196565"/>
    <w:rsid w:val="002436E6"/>
    <w:rsid w:val="003B44F0"/>
    <w:rsid w:val="003D3092"/>
    <w:rsid w:val="00434E1C"/>
    <w:rsid w:val="00451B81"/>
    <w:rsid w:val="0046473E"/>
    <w:rsid w:val="004E65BE"/>
    <w:rsid w:val="0054745F"/>
    <w:rsid w:val="0066598F"/>
    <w:rsid w:val="00683E26"/>
    <w:rsid w:val="00700FAA"/>
    <w:rsid w:val="00792624"/>
    <w:rsid w:val="007F47AD"/>
    <w:rsid w:val="00861C27"/>
    <w:rsid w:val="008B7327"/>
    <w:rsid w:val="008E07EB"/>
    <w:rsid w:val="008E36D2"/>
    <w:rsid w:val="008F1C84"/>
    <w:rsid w:val="009111EB"/>
    <w:rsid w:val="009B3FF0"/>
    <w:rsid w:val="009D2BDC"/>
    <w:rsid w:val="00A62954"/>
    <w:rsid w:val="00B13BE8"/>
    <w:rsid w:val="00B369C4"/>
    <w:rsid w:val="00B81AF4"/>
    <w:rsid w:val="00BE2E36"/>
    <w:rsid w:val="00C4073A"/>
    <w:rsid w:val="00C81EAA"/>
    <w:rsid w:val="00C96331"/>
    <w:rsid w:val="00CB6B76"/>
    <w:rsid w:val="00CC24AE"/>
    <w:rsid w:val="00CC6106"/>
    <w:rsid w:val="00D65A8B"/>
    <w:rsid w:val="00DA2133"/>
    <w:rsid w:val="00DB1803"/>
    <w:rsid w:val="00EE65C5"/>
    <w:rsid w:val="00EF5EC1"/>
    <w:rsid w:val="00EF7BA3"/>
    <w:rsid w:val="00F3742A"/>
    <w:rsid w:val="00F41162"/>
    <w:rsid w:val="00F70312"/>
    <w:rsid w:val="00F7163A"/>
    <w:rsid w:val="00FB4482"/>
    <w:rsid w:val="00FC3613"/>
    <w:rsid w:val="00FD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E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EB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5C5"/>
  </w:style>
  <w:style w:type="paragraph" w:styleId="a7">
    <w:name w:val="footer"/>
    <w:basedOn w:val="a"/>
    <w:link w:val="a8"/>
    <w:uiPriority w:val="99"/>
    <w:unhideWhenUsed/>
    <w:rsid w:val="00EE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E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EB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5C5"/>
  </w:style>
  <w:style w:type="paragraph" w:styleId="a7">
    <w:name w:val="footer"/>
    <w:basedOn w:val="a"/>
    <w:link w:val="a8"/>
    <w:uiPriority w:val="99"/>
    <w:unhideWhenUsed/>
    <w:rsid w:val="00EE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D11F5F06CBC5B8B583F49839644FAE46B8863ADC4B3CC583CC6F6FF23120FD26BDFF00BA95A8B0072D1F2F96146A6A06CCEA0AD05331FDBC8BB332DL8EAP" TargetMode="External"/><Relationship Id="rId13" Type="http://schemas.openxmlformats.org/officeDocument/2006/relationships/hyperlink" Target="consultantplus://offline/ref=DAA510EA299182F84DEE645B59CD930685769571179471B2C33649B8063B9EBA0A559A1C55251C740F2987E5D37D69213D3C397AF16D20EE1821B36C9BA6z7J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CD11F5F06CBC5B8B583F49839644FAE46B8863ADC4B3CC583CC6F6FF23120FD26BDFF00BA95A8B0072D1F2FA6546A6A06CCEA0AD05331FDBC8BB332DL8EAP" TargetMode="External"/><Relationship Id="rId12" Type="http://schemas.openxmlformats.org/officeDocument/2006/relationships/hyperlink" Target="consultantplus://offline/ref=DAA510EA299182F84DEE645B59CD930685769571179471B2C33649B8063B9EBA0A559A1C55251C740F2987E5D37F69213D3C397AF16D20EE1821B36C9BA6z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A510EA299182F84DEE645B59CD930685769571179471B2C33649B8063B9EBA0A559A1C55251C740F2987E5D07369213D3C397AF16D20EE1821B36C9BA6z7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A510EA299182F84DEE645B59CD930685769571179471B2C33649B8063B9EBA0A559A1C55251C740F2984E2D77269213D3C397AF16D20EE1821B36C9BA6z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CD11F5F06CBC5B8B583F49839644FAE46B8863ADC4B3CC583CC6F6FF23120FD26BDFF00BA95A8B0072D1F2FA6846A6A06CCEA0AD05331FDBC8BB332DL8EAP" TargetMode="External"/><Relationship Id="rId14" Type="http://schemas.openxmlformats.org/officeDocument/2006/relationships/hyperlink" Target="consultantplus://offline/ref=DAA510EA299182F84DEE645B59CD930685769571179471B2C33649B8063B9EBA0A559A1C55251C740F2987E5D37D69213D3C397AF16D20EE1821B36C9BA6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B9B7-8B38-4AA9-8DC1-8D5904BF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Рахубо Татьяна Валерьевна</dc:creator>
  <cp:lastModifiedBy>zinovieva.s</cp:lastModifiedBy>
  <cp:revision>2</cp:revision>
  <cp:lastPrinted>2021-04-16T09:51:00Z</cp:lastPrinted>
  <dcterms:created xsi:type="dcterms:W3CDTF">2021-04-20T06:22:00Z</dcterms:created>
  <dcterms:modified xsi:type="dcterms:W3CDTF">2021-04-20T06:22:00Z</dcterms:modified>
</cp:coreProperties>
</file>