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6F" w:rsidRPr="003B15EC" w:rsidRDefault="00D1636F" w:rsidP="00D1636F">
      <w:pPr>
        <w:pStyle w:val="titleu"/>
        <w:jc w:val="both"/>
        <w:rPr>
          <w:b w:val="0"/>
          <w:i/>
          <w:sz w:val="26"/>
          <w:szCs w:val="26"/>
        </w:rPr>
      </w:pPr>
      <w:r w:rsidRPr="003B15EC">
        <w:rPr>
          <w:b w:val="0"/>
          <w:i/>
          <w:sz w:val="26"/>
          <w:szCs w:val="26"/>
        </w:rPr>
        <w:t>Порядок учета нуждающихся в улучшении жилищных условий регламентируется Положением об учете граждан, нуждающихся в улучшении жилищных условий, и о порядке предоставления жилых помещений государственного жилищного фонда</w:t>
      </w:r>
      <w:r>
        <w:rPr>
          <w:b w:val="0"/>
          <w:i/>
          <w:sz w:val="26"/>
          <w:szCs w:val="26"/>
        </w:rPr>
        <w:t>, утвержденным Указом Президента Республики Беларусь № 563 от 16.12.2013 года</w:t>
      </w:r>
    </w:p>
    <w:p w:rsidR="00D1636F" w:rsidRPr="00D1636F" w:rsidRDefault="00D1636F" w:rsidP="00D16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1636F" w:rsidRPr="00D1636F" w:rsidRDefault="00D1636F" w:rsidP="00D16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РАЗДЕЛЕНИЕ И ПЕРЕОФОРМЛЕНИЕ ОЧЕРЕДИ</w:t>
      </w:r>
    </w:p>
    <w:p w:rsidR="00D1636F" w:rsidRDefault="00D1636F" w:rsidP="00D16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 письменному заявлению гражданина, состоящего на учете нуждающихся в улучшении жилищных условий в местном исполнительном и распорядительном органе по месту жительства, производится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переоформление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 очереди с гражданина на совершеннолетнего члена его семьи </w:t>
      </w:r>
      <w:r w:rsidRPr="00D1636F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с его согласия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D1636F" w:rsidRDefault="00D1636F" w:rsidP="00D1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proofErr w:type="gramStart"/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Такое переоформление осуществляется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месту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жительства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гражданина со времени принятия члена семьи на учет в составе семьи гражданина, состоящего на учете нуждающихся в улучшении жилищных условий, но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ранее наступления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совершеннолетия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а в случае эмансипации или вступления в брак до достижения совершеннолетнего возраста – с даты принятия решения об эмансипации либо вступления в брак.</w:t>
      </w:r>
      <w:proofErr w:type="gramEnd"/>
    </w:p>
    <w:p w:rsidR="00D1636F" w:rsidRDefault="00D1636F" w:rsidP="00D1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 письменному заявлению </w:t>
      </w:r>
      <w:proofErr w:type="gramStart"/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граждан, состоящих на учете нуждающихся в улучшении жилищных условий в местном исполнител</w:t>
      </w:r>
      <w:r w:rsidR="007657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ьном и распорядительном органе 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производится</w:t>
      </w:r>
      <w:proofErr w:type="gramEnd"/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</w:t>
      </w:r>
    </w:p>
    <w:p w:rsidR="00D1636F" w:rsidRDefault="00D1636F" w:rsidP="00D1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- 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объединение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очереди членов семьи, состоящих отдельно на учете нуждающихся в улучшении жилищных условий, по более ранней дате принятия на учет одного из них;</w:t>
      </w:r>
    </w:p>
    <w:p w:rsidR="00D1636F" w:rsidRDefault="00D1636F" w:rsidP="00D1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- 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разделение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очереди членов, бывших членов семьи.</w:t>
      </w:r>
    </w:p>
    <w:p w:rsidR="00D1636F" w:rsidRDefault="00D1636F" w:rsidP="00D16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proofErr w:type="gramStart"/>
      <w:r w:rsidRPr="00D1636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При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разделении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очереди каждый из членов, бывших членов семьи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имеет право состоять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на учете нуждающихся в улучшении жилищных условий со времени принятия его на такой учет в составе семьи гражданина, состоящего на учете нуждающихся в улучшении жилищных условий, но не ранее наступления совершеннолетия, а в случае эмансипации или вступления в брак до достижения совершеннолетнего возраста – с даты принятия решения об</w:t>
      </w:r>
      <w:proofErr w:type="gramEnd"/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эмансипации либо вступления в брак,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если у него имеются основания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состоять на учете нуждающихся в улучшении жилищных условий. </w:t>
      </w:r>
    </w:p>
    <w:p w:rsidR="00D1636F" w:rsidRDefault="00D1636F" w:rsidP="00D1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сли в период пребывания на учете нуждающихся в улучшении жилищных условий у гражданина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изменился состав семьи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он вправе обратиться с заявлением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 внесении изменений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 в состав семьи, с 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которым он состоит на учете нуждающихся в улучшении жилищных условий.</w:t>
      </w:r>
    </w:p>
    <w:p w:rsidR="00D1636F" w:rsidRDefault="00D1636F" w:rsidP="00D1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D1636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Решение о внесении изменений в состав семьи принимается в порядке, предусмотренном для принятия решений о постановке на учет (снятии с учета) нуждающихся в улучшении жилищных условий.</w:t>
      </w:r>
    </w:p>
    <w:p w:rsidR="00D1636F" w:rsidRDefault="00D1636F" w:rsidP="00D1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proofErr w:type="gramStart"/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Очередность граждан,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 которых отпали основания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для признания их нуждающимися в улучшении жилищных условий в период нахождения на учете, но которые по каким-либо причинам не были сняты с учета,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переносится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с даты первоначальной постановки на учет на дату повторного возникновения оснований для признания их нуждающимися в улучшении жилищных условий в соответствии с законодательством при условии их действия на дату принятия</w:t>
      </w:r>
      <w:proofErr w:type="gramEnd"/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решения о переносе очередности, а также с учетом норм, изложенных в пункте 4 Положения, за исключением случаев, определенных законодательными актами.</w:t>
      </w:r>
    </w:p>
    <w:p w:rsidR="00D1636F" w:rsidRDefault="00D1636F" w:rsidP="00D1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Решение об изменении очередности граждан, нуждающихся в улучшении жилищных условий, принимается местным исполнитель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ным и распорядительным органом, 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принявшим этих граждан на учет. В решении указываются основания для изменения очередности и срок, на который она переносится.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принятом решении сообщается гражданину </w:t>
      </w:r>
      <w:proofErr w:type="gramStart"/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письменной форме в десятидневный срок со дня его принятия с указанием оснований для изменения</w:t>
      </w:r>
      <w:proofErr w:type="gramEnd"/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очередности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855D1B" w:rsidRPr="00D1636F" w:rsidRDefault="00D1636F" w:rsidP="00D163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Решение местного исполнительного и распорядительного органа, </w:t>
      </w:r>
      <w:r w:rsidR="007657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принявшего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гражданина на учет нуждающихся в улучшении жилищных условий,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 изменении очередности граждан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нуждающихся в улучшении жилищных условий, </w:t>
      </w:r>
      <w:r w:rsidRPr="00D163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может быть обжаловано в судебном порядке</w:t>
      </w:r>
      <w:r w:rsidRPr="00D1636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sectPr w:rsidR="00855D1B" w:rsidRPr="00D1636F" w:rsidSect="0085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120"/>
    <w:multiLevelType w:val="hybridMultilevel"/>
    <w:tmpl w:val="E5DA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6F"/>
    <w:rsid w:val="007657BD"/>
    <w:rsid w:val="00855D1B"/>
    <w:rsid w:val="00D1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36F"/>
    <w:rPr>
      <w:b/>
      <w:bCs/>
    </w:rPr>
  </w:style>
  <w:style w:type="paragraph" w:customStyle="1" w:styleId="titleu">
    <w:name w:val="titleu"/>
    <w:basedOn w:val="a"/>
    <w:rsid w:val="00D1636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6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2018-02-08T13:19:00Z</dcterms:created>
  <dcterms:modified xsi:type="dcterms:W3CDTF">2018-02-08T13:31:00Z</dcterms:modified>
</cp:coreProperties>
</file>