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56D" w:rsidRDefault="00F8356D">
      <w:pPr>
        <w:spacing w:before="46" w:after="46" w:line="240" w:lineRule="exact"/>
        <w:rPr>
          <w:sz w:val="19"/>
          <w:szCs w:val="19"/>
        </w:rPr>
      </w:pPr>
    </w:p>
    <w:p w:rsidR="00F8356D" w:rsidRDefault="00004AE6" w:rsidP="00004AE6">
      <w:pPr>
        <w:ind w:left="1843"/>
        <w:rPr>
          <w:rFonts w:ascii="Times New Roman" w:hAnsi="Times New Roman" w:cs="Times New Roman"/>
          <w:sz w:val="28"/>
          <w:szCs w:val="28"/>
        </w:rPr>
      </w:pPr>
      <w:r>
        <w:rPr>
          <w:rFonts w:ascii="Times New Roman" w:hAnsi="Times New Roman" w:cs="Times New Roman"/>
          <w:sz w:val="28"/>
          <w:szCs w:val="28"/>
        </w:rPr>
        <w:t>Материал</w:t>
      </w:r>
    </w:p>
    <w:p w:rsidR="00004AE6" w:rsidRDefault="00004AE6" w:rsidP="00004AE6">
      <w:pPr>
        <w:ind w:left="1843"/>
        <w:rPr>
          <w:rFonts w:ascii="Times New Roman" w:hAnsi="Times New Roman" w:cs="Times New Roman"/>
          <w:sz w:val="28"/>
          <w:szCs w:val="28"/>
        </w:rPr>
      </w:pPr>
      <w:r>
        <w:rPr>
          <w:rFonts w:ascii="Times New Roman" w:hAnsi="Times New Roman" w:cs="Times New Roman"/>
          <w:sz w:val="28"/>
          <w:szCs w:val="28"/>
        </w:rPr>
        <w:t>для членов информационно-пропагандистских групп</w:t>
      </w:r>
    </w:p>
    <w:p w:rsidR="00004AE6" w:rsidRDefault="00BF4F5D" w:rsidP="00004AE6">
      <w:pPr>
        <w:ind w:left="1843"/>
        <w:rPr>
          <w:rFonts w:ascii="Times New Roman" w:hAnsi="Times New Roman" w:cs="Times New Roman"/>
          <w:sz w:val="28"/>
          <w:szCs w:val="28"/>
        </w:rPr>
      </w:pPr>
      <w:r>
        <w:rPr>
          <w:rFonts w:ascii="Times New Roman" w:hAnsi="Times New Roman" w:cs="Times New Roman"/>
          <w:sz w:val="28"/>
          <w:szCs w:val="28"/>
        </w:rPr>
        <w:t xml:space="preserve">(март </w:t>
      </w:r>
      <w:bookmarkStart w:id="0" w:name="_GoBack"/>
      <w:bookmarkEnd w:id="0"/>
      <w:r w:rsidR="00004AE6">
        <w:rPr>
          <w:rFonts w:ascii="Times New Roman" w:hAnsi="Times New Roman" w:cs="Times New Roman"/>
          <w:sz w:val="28"/>
          <w:szCs w:val="28"/>
        </w:rPr>
        <w:t>2025 год)</w:t>
      </w:r>
    </w:p>
    <w:p w:rsidR="00004AE6" w:rsidRDefault="00004AE6" w:rsidP="00004AE6">
      <w:pPr>
        <w:ind w:left="1843"/>
        <w:rPr>
          <w:rFonts w:ascii="Times New Roman" w:hAnsi="Times New Roman" w:cs="Times New Roman"/>
          <w:sz w:val="28"/>
          <w:szCs w:val="28"/>
        </w:rPr>
      </w:pPr>
    </w:p>
    <w:p w:rsidR="00004AE6" w:rsidRPr="005059E0" w:rsidRDefault="00004AE6" w:rsidP="00004AE6">
      <w:pPr>
        <w:ind w:left="1843"/>
        <w:rPr>
          <w:rFonts w:ascii="Times New Roman" w:hAnsi="Times New Roman" w:cs="Times New Roman"/>
          <w:sz w:val="28"/>
          <w:szCs w:val="28"/>
        </w:rPr>
        <w:sectPr w:rsidR="00004AE6" w:rsidRPr="005059E0">
          <w:pgSz w:w="11900" w:h="16840"/>
          <w:pgMar w:top="1152" w:right="0" w:bottom="1181" w:left="0" w:header="0" w:footer="3" w:gutter="0"/>
          <w:cols w:space="720"/>
          <w:noEndnote/>
          <w:docGrid w:linePitch="360"/>
        </w:sectPr>
      </w:pPr>
    </w:p>
    <w:p w:rsidR="00F8356D" w:rsidRPr="005059E0" w:rsidRDefault="006E06F4">
      <w:pPr>
        <w:pStyle w:val="10"/>
        <w:keepNext/>
        <w:keepLines/>
        <w:shd w:val="clear" w:color="auto" w:fill="auto"/>
        <w:spacing w:after="304" w:line="280" w:lineRule="exact"/>
        <w:ind w:left="1760"/>
      </w:pPr>
      <w:bookmarkStart w:id="1" w:name="bookmark0"/>
      <w:r w:rsidRPr="005059E0">
        <w:lastRenderedPageBreak/>
        <w:t>Домашнее насилие - об этом должен знать каждый!</w:t>
      </w:r>
      <w:bookmarkEnd w:id="1"/>
    </w:p>
    <w:p w:rsidR="00F8356D" w:rsidRPr="005059E0" w:rsidRDefault="006E06F4">
      <w:pPr>
        <w:pStyle w:val="20"/>
        <w:shd w:val="clear" w:color="auto" w:fill="auto"/>
        <w:spacing w:before="0"/>
        <w:ind w:firstLine="740"/>
      </w:pPr>
      <w:r w:rsidRPr="005059E0">
        <w:t>Все мы в детстве часто слышали фразу «Мой дом - моя крепость», но, став взрослыми, далеко не всегда можем сказать то же самое о своем доме. Как это ни печально, находиться рядом с самыми, казалось бы, близкими людьми порой бывает небезопасно. Конечно, можно долго рассуждать о том, что бить тех, кто слабее тебя, очень нехорошо, но проблема семейного насилия, увы, становится все более и более актуальной. Статистика неутешительна, с насилием в семье сталкиваются больше 50% женщин. Случаи, когда жертвой является мужчина, очень редки - 5% от общего числа эпизодов. Хуже всего то, что ставшие жертвой насилия в семье люди не знают, что с этим делать, продолжая и дальше терпеть издевательства.</w:t>
      </w:r>
    </w:p>
    <w:p w:rsidR="00F8356D" w:rsidRPr="005059E0" w:rsidRDefault="006E06F4">
      <w:pPr>
        <w:pStyle w:val="20"/>
        <w:shd w:val="clear" w:color="auto" w:fill="auto"/>
        <w:spacing w:before="0" w:after="333"/>
        <w:ind w:firstLine="740"/>
      </w:pPr>
      <w:r w:rsidRPr="005059E0">
        <w:rPr>
          <w:rStyle w:val="21"/>
        </w:rPr>
        <w:t xml:space="preserve">Насилие в семье </w:t>
      </w:r>
      <w:r w:rsidRPr="005059E0">
        <w:t>- это ситуации, при которых один человек контролирует или пытается контролировать поведение и чувства другого. Насилие в семье проявляется в действии или угрозе физического, сексуального, психологического или экономического оскорбления и насилия со стороны одного лица по отношению к другому, с которым лицо имеет или имело интимные или иные значимые отношения.</w:t>
      </w:r>
    </w:p>
    <w:p w:rsidR="00F8356D" w:rsidRPr="005059E0" w:rsidRDefault="006E06F4">
      <w:pPr>
        <w:pStyle w:val="10"/>
        <w:keepNext/>
        <w:keepLines/>
        <w:shd w:val="clear" w:color="auto" w:fill="auto"/>
        <w:spacing w:after="304" w:line="280" w:lineRule="exact"/>
        <w:ind w:left="20"/>
        <w:jc w:val="center"/>
      </w:pPr>
      <w:bookmarkStart w:id="2" w:name="bookmark1"/>
      <w:r w:rsidRPr="005059E0">
        <w:t>Виды насилия в семье</w:t>
      </w:r>
      <w:bookmarkEnd w:id="2"/>
    </w:p>
    <w:p w:rsidR="00F8356D" w:rsidRPr="005059E0" w:rsidRDefault="006E06F4">
      <w:pPr>
        <w:pStyle w:val="20"/>
        <w:shd w:val="clear" w:color="auto" w:fill="auto"/>
        <w:spacing w:before="0"/>
        <w:ind w:firstLine="740"/>
      </w:pPr>
      <w:r w:rsidRPr="005059E0">
        <w:rPr>
          <w:rStyle w:val="21"/>
        </w:rPr>
        <w:t xml:space="preserve">Экономическое насилие </w:t>
      </w:r>
      <w:r w:rsidRPr="005059E0">
        <w:t>- это лишение человека ресурсов, необходимых для удовлетворения его материальных потребностей.</w:t>
      </w:r>
    </w:p>
    <w:p w:rsidR="00F8356D" w:rsidRPr="005059E0" w:rsidRDefault="006E06F4">
      <w:pPr>
        <w:pStyle w:val="20"/>
        <w:shd w:val="clear" w:color="auto" w:fill="auto"/>
        <w:spacing w:before="0"/>
        <w:ind w:firstLine="740"/>
      </w:pPr>
      <w:r w:rsidRPr="005059E0">
        <w:t>Супруг-тиран всецело контролирует семейный бюджет, лишает возможности супругу распоряжаться семейным бюджетом, иметь средства и право распоряжаться ими по своему усмотрению.</w:t>
      </w:r>
    </w:p>
    <w:p w:rsidR="00F8356D" w:rsidRPr="005059E0" w:rsidRDefault="006E06F4">
      <w:pPr>
        <w:pStyle w:val="20"/>
        <w:shd w:val="clear" w:color="auto" w:fill="auto"/>
        <w:spacing w:before="0"/>
        <w:ind w:firstLine="740"/>
      </w:pPr>
      <w:r w:rsidRPr="005059E0">
        <w:t>Чтобы ограничить возможности супруги распоряжаться деньгами, заработанными собственным трудом, муж-тиран либо запрещает супруге устраиваться на работу под любым предлогом, чтобы супруга не имела личных средств и продолжала быть полностью подконтрольна тирану; либо забирает у супруги все заработанные ею деньги, мотивируя это заботами о семейном благополучии, словами, что она «все равно ничего дельного не купит», «он лучше знает, на что их потратить». Со временем супруга полностью теряет волю что-либо изменить, и подчиняется воле супруга- тирана.</w:t>
      </w:r>
    </w:p>
    <w:p w:rsidR="00F8356D" w:rsidRPr="005059E0" w:rsidRDefault="006E06F4">
      <w:pPr>
        <w:pStyle w:val="20"/>
        <w:shd w:val="clear" w:color="auto" w:fill="auto"/>
        <w:spacing w:before="0"/>
        <w:ind w:firstLine="740"/>
      </w:pPr>
      <w:r w:rsidRPr="005059E0">
        <w:t>Стоит отметить, что применение экономического насилия абсолютно не зависит от достатка семьи: вымаливать деньги на самое необходимое приходится и женам небогатых и богатых мужчин - всех этих мужчин объединяет желание добиться контроля над супругой.</w:t>
      </w:r>
    </w:p>
    <w:p w:rsidR="00F8356D" w:rsidRPr="005059E0" w:rsidRDefault="006E06F4">
      <w:pPr>
        <w:pStyle w:val="20"/>
        <w:shd w:val="clear" w:color="auto" w:fill="auto"/>
        <w:spacing w:before="0" w:after="124"/>
        <w:ind w:firstLine="740"/>
      </w:pPr>
      <w:r w:rsidRPr="005059E0">
        <w:t>Цель, которую преследует тиран - лишить жертву всех возможных ресурсов.</w:t>
      </w:r>
    </w:p>
    <w:p w:rsidR="00F8356D" w:rsidRPr="005059E0" w:rsidRDefault="006E06F4">
      <w:pPr>
        <w:pStyle w:val="20"/>
        <w:shd w:val="clear" w:color="auto" w:fill="auto"/>
        <w:spacing w:before="0" w:line="317" w:lineRule="exact"/>
        <w:ind w:firstLine="740"/>
      </w:pPr>
      <w:r w:rsidRPr="005059E0">
        <w:rPr>
          <w:rStyle w:val="21"/>
        </w:rPr>
        <w:lastRenderedPageBreak/>
        <w:t xml:space="preserve">Психологическое (эмоциональное) насилие </w:t>
      </w:r>
      <w:r w:rsidRPr="005059E0">
        <w:t>- это умышленное унижение чести и достоинства одного члена семьи другим, моральные угрозы, оскорбления, шантаж. Психологическое насилие - домашнее насилие без синяков и ссадин. Виды насильственного поведения представляют собой структуру по типу матрешки: одно понятие входит в другое, более широкое.</w:t>
      </w:r>
    </w:p>
    <w:p w:rsidR="00F8356D" w:rsidRPr="005059E0" w:rsidRDefault="006E06F4">
      <w:pPr>
        <w:pStyle w:val="20"/>
        <w:shd w:val="clear" w:color="auto" w:fill="auto"/>
        <w:spacing w:before="0"/>
        <w:ind w:firstLine="740"/>
      </w:pPr>
      <w:r w:rsidRPr="005059E0">
        <w:t>Самым объемным, включающим в себя остальные виды, является как раз понятие психологического насилия. С него все начинается, и дальнейшие действия тирана становятся лишь его проявлениями, частными случаями. Во многих внешне благополучных семьях, в которых немыслимо поднять руку на женщину или ребенка, психологический прессинг становится нормой, единственным способом общения старших и младших, его и ее.</w:t>
      </w:r>
    </w:p>
    <w:p w:rsidR="00F8356D" w:rsidRPr="005059E0" w:rsidRDefault="006E06F4">
      <w:pPr>
        <w:pStyle w:val="20"/>
        <w:shd w:val="clear" w:color="auto" w:fill="auto"/>
        <w:spacing w:before="0"/>
        <w:ind w:firstLine="740"/>
      </w:pPr>
      <w:r w:rsidRPr="005059E0">
        <w:t>Многие женщины не считают психологическое насилие такой же серьезной проблемой, как физическое насилие. Женщина всегда преуменьшает эту проблему, особенно если сравнивает себя с подругой, которую избивают.</w:t>
      </w:r>
    </w:p>
    <w:p w:rsidR="00F8356D" w:rsidRPr="005059E0" w:rsidRDefault="006E06F4">
      <w:pPr>
        <w:pStyle w:val="20"/>
        <w:shd w:val="clear" w:color="auto" w:fill="auto"/>
        <w:spacing w:before="0"/>
        <w:ind w:firstLine="740"/>
      </w:pPr>
      <w:r w:rsidRPr="005059E0">
        <w:t>При психологическом насилии игнорируются все высказывания жертвы, с ее мнением показательно не считаются, человека выставляют в худшем свете, все поступки оцениваются изначально как недостойные.</w:t>
      </w:r>
    </w:p>
    <w:p w:rsidR="00F8356D" w:rsidRPr="005059E0" w:rsidRDefault="006E06F4">
      <w:pPr>
        <w:pStyle w:val="20"/>
        <w:shd w:val="clear" w:color="auto" w:fill="auto"/>
        <w:spacing w:before="0"/>
        <w:ind w:firstLine="740"/>
      </w:pPr>
      <w:r w:rsidRPr="005059E0">
        <w:t>Супруг начинает осуществлять тотальный контроль за действиями супруги - куда ей идти, что ей одеть, что делать в данную минуту времени. Он начинает искать каждый, порой доходящий до абсурда, повод неподчинения супруги его мнению. На все же вопросы супруги относительно того, почему она должна делать все, как хочет он, ответ однозначен: «Потому что я так сказал!» или «Потому что я лучше знаю». Всякий раз, когда тиран ощущает неподчинение супруги, он набрасывается на нее с резкой критикой, обвинениями и руганью.</w:t>
      </w:r>
    </w:p>
    <w:p w:rsidR="00F8356D" w:rsidRPr="005059E0" w:rsidRDefault="006E06F4">
      <w:pPr>
        <w:pStyle w:val="20"/>
        <w:shd w:val="clear" w:color="auto" w:fill="auto"/>
        <w:spacing w:before="0" w:after="300"/>
        <w:ind w:firstLine="740"/>
      </w:pPr>
      <w:r w:rsidRPr="005059E0">
        <w:t>Цель, которую преследует тиран - морально подавить жертву, выставить в плохом свете, снизить самооценку.</w:t>
      </w:r>
    </w:p>
    <w:p w:rsidR="00F8356D" w:rsidRPr="005059E0" w:rsidRDefault="006E06F4">
      <w:pPr>
        <w:pStyle w:val="20"/>
        <w:shd w:val="clear" w:color="auto" w:fill="auto"/>
        <w:spacing w:before="0"/>
        <w:ind w:firstLine="740"/>
      </w:pPr>
      <w:r w:rsidRPr="005059E0">
        <w:rPr>
          <w:rStyle w:val="21"/>
        </w:rPr>
        <w:t xml:space="preserve">Сексуальное насилие </w:t>
      </w:r>
      <w:r w:rsidRPr="005059E0">
        <w:t>- это посягательство какого-то члена семьи на половую неприкосновенность другого, в частности сексуального характера.</w:t>
      </w:r>
    </w:p>
    <w:p w:rsidR="00F8356D" w:rsidRPr="005059E0" w:rsidRDefault="006E06F4">
      <w:pPr>
        <w:pStyle w:val="20"/>
        <w:shd w:val="clear" w:color="auto" w:fill="auto"/>
        <w:spacing w:before="0" w:after="304"/>
        <w:ind w:firstLine="740"/>
      </w:pPr>
      <w:r w:rsidRPr="005059E0">
        <w:t>Является естественным продолжением психоэмоциональной тирании, переходя в более интимную часть отношений супругов. Тиран использует партнера как средство достижения своего сексуального удовлетворения, не считаясь ни с желаниями, ни с интересами, ни с предпочтениями супруга. В результате насилия жертва чувствует себя дискомфортно, неприятно, присутствует ощущения того, что её использовали.</w:t>
      </w:r>
    </w:p>
    <w:p w:rsidR="00F8356D" w:rsidRPr="005059E0" w:rsidRDefault="006E06F4">
      <w:pPr>
        <w:pStyle w:val="20"/>
        <w:shd w:val="clear" w:color="auto" w:fill="auto"/>
        <w:spacing w:before="0" w:line="317" w:lineRule="exact"/>
        <w:ind w:firstLine="740"/>
      </w:pPr>
      <w:r w:rsidRPr="005059E0">
        <w:rPr>
          <w:rStyle w:val="21"/>
        </w:rPr>
        <w:t xml:space="preserve">Физическое насилие </w:t>
      </w:r>
      <w:r w:rsidRPr="005059E0">
        <w:t>- это умышленное нанесение вреда здоровью, причинение физической боли, лишение свободы, жилья, пищи, одежды и других нормальных условий жизни.</w:t>
      </w:r>
    </w:p>
    <w:p w:rsidR="00F8356D" w:rsidRPr="005059E0" w:rsidRDefault="006E06F4">
      <w:pPr>
        <w:pStyle w:val="20"/>
        <w:shd w:val="clear" w:color="auto" w:fill="auto"/>
        <w:spacing w:before="0" w:after="270" w:line="317" w:lineRule="exact"/>
        <w:ind w:firstLine="740"/>
      </w:pPr>
      <w:r w:rsidRPr="005059E0">
        <w:t xml:space="preserve">Часто физическое насилие вырастает из насилия психологического. Покорность женщины, которая согласна на все, как раз и доводит истязательства до побоев. Данная тирания, как правило, применяется супругом-тираном в случаях, когда ни один из вышеперечисленных видов тирании не возымел результата. Поэтому, дабы подчинить супругу </w:t>
      </w:r>
      <w:r w:rsidRPr="005059E0">
        <w:lastRenderedPageBreak/>
        <w:t>собственной воле, тиран пускает в ход кулаки. При этом из раза в раз побои становятся все жестче, а душевные и физические раны - все глубже.</w:t>
      </w:r>
    </w:p>
    <w:p w:rsidR="00F8356D" w:rsidRPr="005059E0" w:rsidRDefault="006E06F4">
      <w:pPr>
        <w:pStyle w:val="10"/>
        <w:keepNext/>
        <w:keepLines/>
        <w:shd w:val="clear" w:color="auto" w:fill="auto"/>
        <w:spacing w:after="299" w:line="280" w:lineRule="exact"/>
        <w:jc w:val="center"/>
      </w:pPr>
      <w:bookmarkStart w:id="3" w:name="bookmark2"/>
      <w:r w:rsidRPr="005059E0">
        <w:t>Причины насилия в семье</w:t>
      </w:r>
      <w:bookmarkEnd w:id="3"/>
    </w:p>
    <w:p w:rsidR="00F8356D" w:rsidRPr="005059E0" w:rsidRDefault="006E06F4">
      <w:pPr>
        <w:pStyle w:val="20"/>
        <w:shd w:val="clear" w:color="auto" w:fill="auto"/>
        <w:spacing w:before="0"/>
        <w:ind w:firstLine="740"/>
      </w:pPr>
      <w:r w:rsidRPr="005059E0">
        <w:rPr>
          <w:rStyle w:val="21"/>
        </w:rPr>
        <w:t xml:space="preserve">Внешние причины </w:t>
      </w:r>
      <w:r w:rsidRPr="005059E0">
        <w:t>- это те причины, которые зависят не столько от решений или поступков конкретного человека, сколько от сопутствующих явлений:</w:t>
      </w:r>
    </w:p>
    <w:p w:rsidR="00F8356D" w:rsidRPr="005059E0" w:rsidRDefault="006E06F4">
      <w:pPr>
        <w:pStyle w:val="20"/>
        <w:numPr>
          <w:ilvl w:val="0"/>
          <w:numId w:val="1"/>
        </w:numPr>
        <w:shd w:val="clear" w:color="auto" w:fill="auto"/>
        <w:tabs>
          <w:tab w:val="left" w:pos="1018"/>
        </w:tabs>
        <w:spacing w:before="0" w:after="42" w:line="280" w:lineRule="exact"/>
        <w:ind w:firstLine="740"/>
      </w:pPr>
      <w:r w:rsidRPr="005059E0">
        <w:t>распространение в обществе алкоголизма, наркомании;</w:t>
      </w:r>
    </w:p>
    <w:p w:rsidR="00F8356D" w:rsidRPr="005059E0" w:rsidRDefault="006E06F4">
      <w:pPr>
        <w:pStyle w:val="20"/>
        <w:numPr>
          <w:ilvl w:val="0"/>
          <w:numId w:val="1"/>
        </w:numPr>
        <w:shd w:val="clear" w:color="auto" w:fill="auto"/>
        <w:tabs>
          <w:tab w:val="left" w:pos="1018"/>
        </w:tabs>
        <w:spacing w:before="0" w:line="280" w:lineRule="exact"/>
        <w:ind w:firstLine="740"/>
      </w:pPr>
      <w:r w:rsidRPr="005059E0">
        <w:t>попустительство и кризис морали в обществе;</w:t>
      </w:r>
    </w:p>
    <w:p w:rsidR="00F8356D" w:rsidRPr="005059E0" w:rsidRDefault="006E06F4">
      <w:pPr>
        <w:pStyle w:val="20"/>
        <w:numPr>
          <w:ilvl w:val="0"/>
          <w:numId w:val="1"/>
        </w:numPr>
        <w:shd w:val="clear" w:color="auto" w:fill="auto"/>
        <w:tabs>
          <w:tab w:val="left" w:pos="1018"/>
        </w:tabs>
        <w:spacing w:before="0" w:line="326" w:lineRule="exact"/>
        <w:ind w:firstLine="740"/>
      </w:pPr>
      <w:r w:rsidRPr="005059E0">
        <w:t>культ жестокости, пропагандируемый в обществе;</w:t>
      </w:r>
    </w:p>
    <w:p w:rsidR="00F8356D" w:rsidRPr="005059E0" w:rsidRDefault="006E06F4">
      <w:pPr>
        <w:pStyle w:val="20"/>
        <w:numPr>
          <w:ilvl w:val="0"/>
          <w:numId w:val="1"/>
        </w:numPr>
        <w:shd w:val="clear" w:color="auto" w:fill="auto"/>
        <w:tabs>
          <w:tab w:val="left" w:pos="1018"/>
        </w:tabs>
        <w:spacing w:before="0" w:line="326" w:lineRule="exact"/>
        <w:ind w:left="1020" w:hanging="280"/>
      </w:pPr>
      <w:r w:rsidRPr="005059E0">
        <w:t>стереотипы, так прочно укоренившиеся в нашем обществе - «Бьет - значит, любит!», «Бьют всех», «Пощечины и удары никогда не могут ударить серьезно» и т. д.;</w:t>
      </w:r>
    </w:p>
    <w:p w:rsidR="00F8356D" w:rsidRPr="005059E0" w:rsidRDefault="006E06F4">
      <w:pPr>
        <w:pStyle w:val="20"/>
        <w:numPr>
          <w:ilvl w:val="0"/>
          <w:numId w:val="1"/>
        </w:numPr>
        <w:shd w:val="clear" w:color="auto" w:fill="auto"/>
        <w:tabs>
          <w:tab w:val="left" w:pos="1018"/>
        </w:tabs>
        <w:spacing w:before="0" w:line="326" w:lineRule="exact"/>
        <w:ind w:left="1020" w:hanging="280"/>
      </w:pPr>
      <w:r w:rsidRPr="005059E0">
        <w:t>влияние СМИ, постоянно демонстрирующих сцены насилия над личностью, картины террористических актов, акты вандализма, садизма;</w:t>
      </w:r>
    </w:p>
    <w:p w:rsidR="00F8356D" w:rsidRPr="005059E0" w:rsidRDefault="006E06F4">
      <w:pPr>
        <w:pStyle w:val="20"/>
        <w:numPr>
          <w:ilvl w:val="0"/>
          <w:numId w:val="1"/>
        </w:numPr>
        <w:shd w:val="clear" w:color="auto" w:fill="auto"/>
        <w:tabs>
          <w:tab w:val="left" w:pos="1018"/>
        </w:tabs>
        <w:spacing w:before="0" w:line="326" w:lineRule="exact"/>
        <w:ind w:left="1020" w:hanging="280"/>
      </w:pPr>
      <w:r w:rsidRPr="005059E0">
        <w:t>убеждения некоторых религиозных течений, в том числе сект, где принята точка зрения, что замужние женщины могут и должны подвергаться домашнему насилию независимо от конкретных причин;</w:t>
      </w:r>
    </w:p>
    <w:p w:rsidR="00F8356D" w:rsidRPr="005059E0" w:rsidRDefault="006E06F4">
      <w:pPr>
        <w:pStyle w:val="20"/>
        <w:numPr>
          <w:ilvl w:val="0"/>
          <w:numId w:val="1"/>
        </w:numPr>
        <w:shd w:val="clear" w:color="auto" w:fill="auto"/>
        <w:tabs>
          <w:tab w:val="left" w:pos="1018"/>
        </w:tabs>
        <w:spacing w:before="0" w:line="326" w:lineRule="exact"/>
        <w:ind w:left="1020" w:hanging="280"/>
      </w:pPr>
      <w:r w:rsidRPr="005059E0">
        <w:t>традиционный взгляд на положение женщин, мужчин и детей, в котором подчеркивается, что мужчина - абсолютный глава семьи, который наделяется «исключительными» полномочиями.</w:t>
      </w:r>
    </w:p>
    <w:p w:rsidR="00F8356D" w:rsidRPr="005059E0" w:rsidRDefault="006E06F4">
      <w:pPr>
        <w:pStyle w:val="20"/>
        <w:numPr>
          <w:ilvl w:val="0"/>
          <w:numId w:val="1"/>
        </w:numPr>
        <w:shd w:val="clear" w:color="auto" w:fill="auto"/>
        <w:tabs>
          <w:tab w:val="left" w:pos="1018"/>
        </w:tabs>
        <w:spacing w:before="0" w:after="240" w:line="326" w:lineRule="exact"/>
        <w:ind w:firstLine="740"/>
      </w:pPr>
      <w:r w:rsidRPr="005059E0">
        <w:t>географические, экономические, политические факторы.</w:t>
      </w:r>
    </w:p>
    <w:p w:rsidR="00F8356D" w:rsidRPr="005059E0" w:rsidRDefault="006E06F4">
      <w:pPr>
        <w:pStyle w:val="20"/>
        <w:shd w:val="clear" w:color="auto" w:fill="auto"/>
        <w:spacing w:before="0" w:line="326" w:lineRule="exact"/>
        <w:ind w:firstLine="740"/>
      </w:pPr>
      <w:r w:rsidRPr="005059E0">
        <w:rPr>
          <w:rStyle w:val="21"/>
        </w:rPr>
        <w:t xml:space="preserve">Внутренние причины </w:t>
      </w:r>
      <w:r w:rsidRPr="005059E0">
        <w:t>- это те причины, которые зависят от конкретного человека, его жизненного опыта, семейного опыта, психического здоровья, уровня самосознания, образования и культуры, наличие вредных привычек и образа жизни:</w:t>
      </w:r>
    </w:p>
    <w:p w:rsidR="00F8356D" w:rsidRPr="005059E0" w:rsidRDefault="006E06F4">
      <w:pPr>
        <w:pStyle w:val="20"/>
        <w:numPr>
          <w:ilvl w:val="0"/>
          <w:numId w:val="1"/>
        </w:numPr>
        <w:shd w:val="clear" w:color="auto" w:fill="auto"/>
        <w:tabs>
          <w:tab w:val="left" w:pos="1441"/>
        </w:tabs>
        <w:spacing w:before="0" w:line="326" w:lineRule="exact"/>
        <w:ind w:left="1020" w:firstLine="0"/>
      </w:pPr>
      <w:r w:rsidRPr="005059E0">
        <w:t>копирование модели взаимоотношений родителей, увиденной в детстве, а также стресс, полученный в результате неблагоприятной обстановки в семье;</w:t>
      </w:r>
    </w:p>
    <w:p w:rsidR="00F8356D" w:rsidRPr="005059E0" w:rsidRDefault="006E06F4">
      <w:pPr>
        <w:pStyle w:val="20"/>
        <w:numPr>
          <w:ilvl w:val="0"/>
          <w:numId w:val="1"/>
        </w:numPr>
        <w:shd w:val="clear" w:color="auto" w:fill="auto"/>
        <w:tabs>
          <w:tab w:val="left" w:pos="1441"/>
        </w:tabs>
        <w:spacing w:before="0" w:line="326" w:lineRule="exact"/>
        <w:ind w:left="1020" w:firstLine="0"/>
      </w:pPr>
      <w:r w:rsidRPr="005059E0">
        <w:t>недостаток любви в детстве тоже может стать причиной агрессии. Возможно, ребенок вырос в неполной семье - родители развелись или один из них умер. Тогда человек может «отыгрываться» на своем партнере за ту любовь, которую недополучил в детстве;</w:t>
      </w:r>
    </w:p>
    <w:p w:rsidR="00F8356D" w:rsidRPr="005059E0" w:rsidRDefault="006E06F4">
      <w:pPr>
        <w:pStyle w:val="20"/>
        <w:numPr>
          <w:ilvl w:val="0"/>
          <w:numId w:val="1"/>
        </w:numPr>
        <w:shd w:val="clear" w:color="auto" w:fill="auto"/>
        <w:tabs>
          <w:tab w:val="left" w:pos="1441"/>
        </w:tabs>
        <w:spacing w:before="0" w:line="326" w:lineRule="exact"/>
        <w:ind w:left="1020" w:firstLine="0"/>
      </w:pPr>
      <w:r w:rsidRPr="005059E0">
        <w:t>генетически заложенный тиранический характер, врожденное стремление к власти и контролю над людьми в общем и партнером, в частности;</w:t>
      </w:r>
    </w:p>
    <w:p w:rsidR="00F8356D" w:rsidRPr="005059E0" w:rsidRDefault="006E06F4">
      <w:pPr>
        <w:pStyle w:val="20"/>
        <w:numPr>
          <w:ilvl w:val="0"/>
          <w:numId w:val="1"/>
        </w:numPr>
        <w:shd w:val="clear" w:color="auto" w:fill="auto"/>
        <w:tabs>
          <w:tab w:val="left" w:pos="1441"/>
        </w:tabs>
        <w:spacing w:before="0" w:line="326" w:lineRule="exact"/>
        <w:ind w:left="1020" w:firstLine="0"/>
      </w:pPr>
      <w:r w:rsidRPr="005059E0">
        <w:t>желание неуверенных в себе мужчин исключить возможных соперников своим тираническим поведением;</w:t>
      </w:r>
    </w:p>
    <w:p w:rsidR="00F8356D" w:rsidRPr="005059E0" w:rsidRDefault="006E06F4">
      <w:pPr>
        <w:pStyle w:val="20"/>
        <w:numPr>
          <w:ilvl w:val="0"/>
          <w:numId w:val="1"/>
        </w:numPr>
        <w:shd w:val="clear" w:color="auto" w:fill="auto"/>
        <w:tabs>
          <w:tab w:val="left" w:pos="1441"/>
        </w:tabs>
        <w:spacing w:before="0" w:line="326" w:lineRule="exact"/>
        <w:ind w:left="1020" w:firstLine="0"/>
      </w:pPr>
      <w:r w:rsidRPr="005059E0">
        <w:t>низкая культура поведения (нецензурная лексика, неуважительное отношение к девушке/женщине исключительно как к сексуальному объекту), непонимание потребностей партера во внимании, заботе, поддержке и взаимопонимании;</w:t>
      </w:r>
    </w:p>
    <w:p w:rsidR="00F8356D" w:rsidRPr="005059E0" w:rsidRDefault="006E06F4">
      <w:pPr>
        <w:pStyle w:val="20"/>
        <w:numPr>
          <w:ilvl w:val="0"/>
          <w:numId w:val="1"/>
        </w:numPr>
        <w:shd w:val="clear" w:color="auto" w:fill="auto"/>
        <w:tabs>
          <w:tab w:val="left" w:pos="1021"/>
        </w:tabs>
        <w:spacing w:before="0"/>
        <w:ind w:left="1020" w:hanging="280"/>
      </w:pPr>
      <w:r w:rsidRPr="005059E0">
        <w:lastRenderedPageBreak/>
        <w:t>алкоголизм или наркомания одного или двоих членов семьи, когда человек, пребывая под воздействием тех или иных психотропных препаратов, вряд ли может поступать адекватно в какой-то конфликтной ситуации;</w:t>
      </w:r>
    </w:p>
    <w:p w:rsidR="00F8356D" w:rsidRPr="005059E0" w:rsidRDefault="006E06F4">
      <w:pPr>
        <w:pStyle w:val="20"/>
        <w:numPr>
          <w:ilvl w:val="0"/>
          <w:numId w:val="1"/>
        </w:numPr>
        <w:shd w:val="clear" w:color="auto" w:fill="auto"/>
        <w:tabs>
          <w:tab w:val="left" w:pos="1021"/>
        </w:tabs>
        <w:spacing w:before="0" w:line="331" w:lineRule="exact"/>
        <w:ind w:left="1020" w:hanging="280"/>
      </w:pPr>
      <w:r w:rsidRPr="005059E0">
        <w:t>сложное экономическое положение, которое приводит к дополнительному напряжению в семье, а также усложняет процесс ухода жертвы от насильника, если совместное проживание далее становится невыносимым;</w:t>
      </w:r>
    </w:p>
    <w:p w:rsidR="00F8356D" w:rsidRPr="005059E0" w:rsidRDefault="006E06F4">
      <w:pPr>
        <w:pStyle w:val="20"/>
        <w:numPr>
          <w:ilvl w:val="0"/>
          <w:numId w:val="1"/>
        </w:numPr>
        <w:shd w:val="clear" w:color="auto" w:fill="auto"/>
        <w:tabs>
          <w:tab w:val="left" w:pos="1021"/>
        </w:tabs>
        <w:spacing w:before="0" w:line="331" w:lineRule="exact"/>
        <w:ind w:firstLine="740"/>
      </w:pPr>
      <w:r w:rsidRPr="005059E0">
        <w:t>отклонения в психическом здоровье;</w:t>
      </w:r>
    </w:p>
    <w:p w:rsidR="00F8356D" w:rsidRPr="005059E0" w:rsidRDefault="006E06F4">
      <w:pPr>
        <w:pStyle w:val="20"/>
        <w:numPr>
          <w:ilvl w:val="0"/>
          <w:numId w:val="1"/>
        </w:numPr>
        <w:shd w:val="clear" w:color="auto" w:fill="auto"/>
        <w:tabs>
          <w:tab w:val="left" w:pos="1021"/>
        </w:tabs>
        <w:spacing w:before="0" w:line="331" w:lineRule="exact"/>
        <w:ind w:firstLine="740"/>
      </w:pPr>
      <w:r w:rsidRPr="005059E0">
        <w:t>низкий образовательный и культурный уровень;</w:t>
      </w:r>
    </w:p>
    <w:p w:rsidR="00F8356D" w:rsidRPr="005059E0" w:rsidRDefault="006E06F4">
      <w:pPr>
        <w:pStyle w:val="20"/>
        <w:numPr>
          <w:ilvl w:val="0"/>
          <w:numId w:val="1"/>
        </w:numPr>
        <w:shd w:val="clear" w:color="auto" w:fill="auto"/>
        <w:tabs>
          <w:tab w:val="left" w:pos="1021"/>
        </w:tabs>
        <w:spacing w:before="0" w:after="608" w:line="331" w:lineRule="exact"/>
        <w:ind w:firstLine="740"/>
      </w:pPr>
      <w:r w:rsidRPr="005059E0">
        <w:t>неудовлетворенность семейной жизнью.</w:t>
      </w:r>
    </w:p>
    <w:p w:rsidR="00F8356D" w:rsidRPr="005059E0" w:rsidRDefault="006E06F4">
      <w:pPr>
        <w:pStyle w:val="10"/>
        <w:keepNext/>
        <w:keepLines/>
        <w:shd w:val="clear" w:color="auto" w:fill="auto"/>
        <w:spacing w:after="0" w:line="322" w:lineRule="exact"/>
        <w:jc w:val="center"/>
      </w:pPr>
      <w:bookmarkStart w:id="4" w:name="bookmark3"/>
      <w:r w:rsidRPr="005059E0">
        <w:t>Стадии насилия</w:t>
      </w:r>
      <w:bookmarkEnd w:id="4"/>
    </w:p>
    <w:p w:rsidR="00F8356D" w:rsidRPr="005059E0" w:rsidRDefault="006E06F4">
      <w:pPr>
        <w:pStyle w:val="20"/>
        <w:shd w:val="clear" w:color="auto" w:fill="auto"/>
        <w:spacing w:before="0"/>
        <w:ind w:firstLine="740"/>
      </w:pPr>
      <w:r w:rsidRPr="005059E0">
        <w:t>Насилие носит цикличный характер.</w:t>
      </w:r>
    </w:p>
    <w:p w:rsidR="00F8356D" w:rsidRPr="005059E0" w:rsidRDefault="006E06F4">
      <w:pPr>
        <w:pStyle w:val="20"/>
        <w:shd w:val="clear" w:color="auto" w:fill="auto"/>
        <w:spacing w:before="0"/>
        <w:ind w:firstLine="740"/>
      </w:pPr>
      <w:r w:rsidRPr="005059E0">
        <w:rPr>
          <w:rStyle w:val="21"/>
        </w:rPr>
        <w:t xml:space="preserve">Первая фаза. Активный рост напряжения. </w:t>
      </w:r>
      <w:r w:rsidRPr="005059E0">
        <w:t>Этому способствует появление критики со стороны одного из супругов («Во что ты вырядилась?», «Будешь с Машкой общаться - будешь такой же дурой, как и она» и т. д.). Продолжаться эта стадия может долгое время, в зависимости от того, насколько хватит терпения хотя бы одного из них. Критике подвергается все, что связано с человеком и образом его жизни. Женщины именно на этой стадии стараются реагировать спокойно и разрядить обстановку. Во время этой фазы женщины часто прибегают к использованию адаптивного поведения, ошибочно полагая, что это поможет контролировать вспышки насилия или хотя бы сократить их длительность.</w:t>
      </w:r>
    </w:p>
    <w:p w:rsidR="00F8356D" w:rsidRPr="005059E0" w:rsidRDefault="006E06F4">
      <w:pPr>
        <w:pStyle w:val="20"/>
        <w:shd w:val="clear" w:color="auto" w:fill="auto"/>
        <w:spacing w:before="0"/>
        <w:ind w:firstLine="740"/>
      </w:pPr>
      <w:r w:rsidRPr="005059E0">
        <w:rPr>
          <w:rStyle w:val="21"/>
        </w:rPr>
        <w:t xml:space="preserve">Вторая фаза. Активное насилие. </w:t>
      </w:r>
      <w:r w:rsidRPr="005059E0">
        <w:t>Самая короткая фаза, которая может продолжаться от двух до двадцати четырех часов. Во время этой стадии находит выход напряжение, возникшее в предыдущей стадии, интенсивная разрядка. Припадки гнева настолько сильны, что обидчик не может отрицать их существование. Насилие может быть как эпизодическим, так и постоянным.</w:t>
      </w:r>
    </w:p>
    <w:p w:rsidR="00F8356D" w:rsidRPr="005059E0" w:rsidRDefault="006E06F4">
      <w:pPr>
        <w:pStyle w:val="20"/>
        <w:shd w:val="clear" w:color="auto" w:fill="auto"/>
        <w:spacing w:before="0"/>
        <w:ind w:firstLine="740"/>
      </w:pPr>
      <w:r w:rsidRPr="005059E0">
        <w:rPr>
          <w:rStyle w:val="21"/>
        </w:rPr>
        <w:t xml:space="preserve">Третья фаза. «Медовый месяц». </w:t>
      </w:r>
      <w:r w:rsidRPr="005059E0">
        <w:t>После акта насилия тиран ведет себя безупречно: просит прощения, рыдает, стоя на коленях, отчаянно клянется в вечной любви. Жертвы в чудесное исцеление, как правило, верят, а потому готовы прощать, прощать, прощать. Редкое женское сердце может не дрогнуть и не простить после таких извинений. На время они вновь становятся дружной семьей. Затем все повторяется: замечания, претензии, запреты, насилие и вновь - раскаяние, целование ног, обещание, что это в последний раз. Это время, когда женщине труднее всего уйти. Женщина не то чтобы верит - просто вспоминает, как было хорошо в те дни перемирия, и только ради этих моментов вновь прощает. А это и есть главная ловушка насилия.</w:t>
      </w:r>
    </w:p>
    <w:p w:rsidR="00F8356D" w:rsidRPr="005059E0" w:rsidRDefault="006E06F4">
      <w:pPr>
        <w:pStyle w:val="20"/>
        <w:shd w:val="clear" w:color="auto" w:fill="auto"/>
        <w:spacing w:before="0" w:after="333"/>
        <w:ind w:firstLine="740"/>
      </w:pPr>
      <w:r w:rsidRPr="005059E0">
        <w:t xml:space="preserve">Насилие подобно снежному кому, который со временем становится все больше и больше, а значит, и остановить его почти невозможно, а промежутки, во время которых цикл насилия повторяется, становится все меньше и меньше. Страданий и боли также станет больше. Надежда на лучшее покидает супруга </w:t>
      </w:r>
      <w:r w:rsidRPr="005059E0">
        <w:lastRenderedPageBreak/>
        <w:t>и детей, но теперь появляется новый фактор - время, его было потрачено очень много, и от того, становится жаль все бросать. В большинстве случаев опрошенные жертвы семейного насилия уверяют, что до последнего верят в семейные ценности, в то, что семья создается между людьми любящими, верят в свою безопасность и не думают о возможной опасности происходящего.</w:t>
      </w:r>
    </w:p>
    <w:p w:rsidR="00F8356D" w:rsidRPr="005059E0" w:rsidRDefault="006E06F4">
      <w:pPr>
        <w:pStyle w:val="10"/>
        <w:keepNext/>
        <w:keepLines/>
        <w:shd w:val="clear" w:color="auto" w:fill="auto"/>
        <w:spacing w:after="294" w:line="280" w:lineRule="exact"/>
        <w:jc w:val="center"/>
      </w:pPr>
      <w:bookmarkStart w:id="5" w:name="bookmark4"/>
      <w:r w:rsidRPr="005059E0">
        <w:t>Мифы о насилии</w:t>
      </w:r>
      <w:bookmarkEnd w:id="5"/>
    </w:p>
    <w:p w:rsidR="00F8356D" w:rsidRPr="005059E0" w:rsidRDefault="006E06F4">
      <w:pPr>
        <w:pStyle w:val="20"/>
        <w:shd w:val="clear" w:color="auto" w:fill="auto"/>
        <w:spacing w:before="0"/>
        <w:ind w:firstLine="740"/>
      </w:pPr>
      <w:r w:rsidRPr="005059E0">
        <w:rPr>
          <w:rStyle w:val="21"/>
        </w:rPr>
        <w:t xml:space="preserve">Миф первый. </w:t>
      </w:r>
      <w:r w:rsidRPr="005059E0">
        <w:t>Домашнее насилие сегодня - редкость. В современных семьях насилия нет, общество шагнуло далеко вперед в своем развитии, а жестокость, как пережиток бескультурья осталась в прошлом веке.</w:t>
      </w:r>
    </w:p>
    <w:p w:rsidR="00F8356D" w:rsidRPr="005059E0" w:rsidRDefault="006E06F4">
      <w:pPr>
        <w:pStyle w:val="20"/>
        <w:shd w:val="clear" w:color="auto" w:fill="auto"/>
        <w:spacing w:before="0"/>
        <w:ind w:firstLine="740"/>
      </w:pPr>
      <w:r w:rsidRPr="005059E0">
        <w:rPr>
          <w:rStyle w:val="21"/>
        </w:rPr>
        <w:t xml:space="preserve">Реальное положение дел. </w:t>
      </w:r>
      <w:r w:rsidRPr="005059E0">
        <w:t>Во всех развитых странах юристы, специализирующиеся на семейном праве, считают, что домашнее насилие занимает одно из первых мест среди преступлений против личности, но в официальные сводки доходит лишь малая часть реальной информации.</w:t>
      </w:r>
    </w:p>
    <w:p w:rsidR="00F8356D" w:rsidRPr="005059E0" w:rsidRDefault="006E06F4">
      <w:pPr>
        <w:pStyle w:val="20"/>
        <w:shd w:val="clear" w:color="auto" w:fill="auto"/>
        <w:spacing w:before="0"/>
        <w:ind w:firstLine="740"/>
      </w:pPr>
      <w:r w:rsidRPr="005059E0">
        <w:rPr>
          <w:rStyle w:val="21"/>
        </w:rPr>
        <w:t xml:space="preserve">Миф второй. </w:t>
      </w:r>
      <w:r w:rsidRPr="005059E0">
        <w:t>Ссоры в семьях всегда были и всегда будут - это нормально. Часто убежденные в этом люди повторяют: «Ну и что, в моей семье тоже было насилие, я же вырос нормальным человеком».</w:t>
      </w:r>
    </w:p>
    <w:p w:rsidR="00F8356D" w:rsidRPr="005059E0" w:rsidRDefault="006E06F4">
      <w:pPr>
        <w:pStyle w:val="20"/>
        <w:shd w:val="clear" w:color="auto" w:fill="auto"/>
        <w:spacing w:before="0"/>
        <w:ind w:firstLine="740"/>
      </w:pPr>
      <w:r w:rsidRPr="005059E0">
        <w:rPr>
          <w:rStyle w:val="21"/>
        </w:rPr>
        <w:t xml:space="preserve">Реальное положение дел. </w:t>
      </w:r>
      <w:r w:rsidRPr="005059E0">
        <w:t>Ссоры и конфликты действительно могут присутствовать в семейных отношениях. Отличительной чертой насилия является серьезность, цикличность и интенсивность происходящего и последствий. Рукоприкладство характерно для людей, у которых имеются психологические и социальные проблемы, при чем независимо от уровня их доходов или образования. Помочь этим семьям вполне реально, если не закрывать на проблему глаза.</w:t>
      </w:r>
    </w:p>
    <w:p w:rsidR="00F8356D" w:rsidRPr="005059E0" w:rsidRDefault="006E06F4">
      <w:pPr>
        <w:pStyle w:val="20"/>
        <w:shd w:val="clear" w:color="auto" w:fill="auto"/>
        <w:spacing w:before="0"/>
        <w:ind w:firstLine="740"/>
      </w:pPr>
      <w:r w:rsidRPr="005059E0">
        <w:rPr>
          <w:rStyle w:val="21"/>
        </w:rPr>
        <w:t>Миф третий</w:t>
      </w:r>
      <w:r w:rsidRPr="005059E0">
        <w:t>. Насилие прекратится после свадьбы. Многие думают, что после свадьбы между супругами появится доверие, снизится контроль и мелочные придирки, которые случались раньше.</w:t>
      </w:r>
    </w:p>
    <w:p w:rsidR="00F8356D" w:rsidRPr="005059E0" w:rsidRDefault="006E06F4">
      <w:pPr>
        <w:pStyle w:val="20"/>
        <w:shd w:val="clear" w:color="auto" w:fill="auto"/>
        <w:spacing w:before="0"/>
        <w:ind w:firstLine="740"/>
      </w:pPr>
      <w:r w:rsidRPr="005059E0">
        <w:rPr>
          <w:rStyle w:val="21"/>
        </w:rPr>
        <w:t xml:space="preserve">Реальное положение дел. </w:t>
      </w:r>
      <w:r w:rsidRPr="005059E0">
        <w:t>Наивно полагать, что любимый или любимая оставит прежние привычки внезапно, раз и навсегда. Привычка - часть личности, а личность не меняется кардинально просто так. Достигнув своей цели - свадьбы, насильник, как правило, лишь уверяется в своей правоте и способности достигать поставленных целей. Если эти цели носят разрушительный характер, то они лишь усилятся в своем проявлении и насилие продолжится.</w:t>
      </w:r>
    </w:p>
    <w:p w:rsidR="00F8356D" w:rsidRPr="005059E0" w:rsidRDefault="006E06F4">
      <w:pPr>
        <w:pStyle w:val="20"/>
        <w:shd w:val="clear" w:color="auto" w:fill="auto"/>
        <w:spacing w:before="0"/>
        <w:ind w:firstLine="740"/>
      </w:pPr>
      <w:r w:rsidRPr="005059E0">
        <w:rPr>
          <w:rStyle w:val="21"/>
        </w:rPr>
        <w:t>Миф четвертый</w:t>
      </w:r>
      <w:r w:rsidRPr="005059E0">
        <w:t>. Насильники в семье - это неудачники по жизни. Сторонники этого мифа считают, что и такие люди просто не могут справиться со стрессом и проблемами в жизни.</w:t>
      </w:r>
    </w:p>
    <w:p w:rsidR="00F8356D" w:rsidRPr="005059E0" w:rsidRDefault="006E06F4">
      <w:pPr>
        <w:pStyle w:val="20"/>
        <w:shd w:val="clear" w:color="auto" w:fill="auto"/>
        <w:spacing w:before="0"/>
        <w:ind w:firstLine="740"/>
      </w:pPr>
      <w:r w:rsidRPr="005059E0">
        <w:rPr>
          <w:rStyle w:val="21"/>
        </w:rPr>
        <w:t xml:space="preserve">Реальное положение дел. </w:t>
      </w:r>
      <w:r w:rsidRPr="005059E0">
        <w:t xml:space="preserve">Тираны не специализируются только на семейном насилии. Они могут использовать его за пределами своей квартиры или дома: на работе, в транспорте, в общественном месте. Эти люди занимаются обычными делами, работают на обычной работе, их социальный статус может быть высоким, они могут занимать руководящие посты, вести активную социальную жизнь, быть успешными в бизнесе. Они прекрасно понимают, кому и когда могут применять свою силу. Какой человек может дать </w:t>
      </w:r>
      <w:r w:rsidRPr="005059E0">
        <w:lastRenderedPageBreak/>
        <w:t>им отпор, а какой не сможет никогда. Тот, кто бьет и издевается, не сможет стать нежным и любящим.</w:t>
      </w:r>
    </w:p>
    <w:p w:rsidR="00F8356D" w:rsidRPr="005059E0" w:rsidRDefault="006E06F4">
      <w:pPr>
        <w:pStyle w:val="20"/>
        <w:shd w:val="clear" w:color="auto" w:fill="auto"/>
        <w:spacing w:before="0"/>
        <w:ind w:firstLine="740"/>
      </w:pPr>
      <w:r w:rsidRPr="005059E0">
        <w:t>В состоянии стресса может оказаться абсолютно любой человек, но он не станет подвергать насилию своих родных и близких, тех, кого он любит.</w:t>
      </w:r>
    </w:p>
    <w:p w:rsidR="00F8356D" w:rsidRPr="005059E0" w:rsidRDefault="006E06F4">
      <w:pPr>
        <w:pStyle w:val="20"/>
        <w:shd w:val="clear" w:color="auto" w:fill="auto"/>
        <w:spacing w:before="0"/>
        <w:ind w:firstLine="740"/>
      </w:pPr>
      <w:r w:rsidRPr="005059E0">
        <w:rPr>
          <w:rStyle w:val="21"/>
        </w:rPr>
        <w:t xml:space="preserve">Миф пятый. </w:t>
      </w:r>
      <w:r w:rsidRPr="005059E0">
        <w:t>Тот, кто провоцирует насилие, тот и заслуживает его. Считается, что если человека разозлить, то естественный результат - можно получить от него в ответ. Если, например, жена провоцирует мужа или свою свекровь, то она и получает по заслугам.</w:t>
      </w:r>
    </w:p>
    <w:p w:rsidR="00F8356D" w:rsidRPr="005059E0" w:rsidRDefault="006E06F4">
      <w:pPr>
        <w:pStyle w:val="20"/>
        <w:shd w:val="clear" w:color="auto" w:fill="auto"/>
        <w:spacing w:before="0"/>
        <w:ind w:firstLine="740"/>
      </w:pPr>
      <w:r w:rsidRPr="005059E0">
        <w:rPr>
          <w:rStyle w:val="21"/>
        </w:rPr>
        <w:t xml:space="preserve">Реальное положение дел. </w:t>
      </w:r>
      <w:r w:rsidRPr="005059E0">
        <w:t>Корни такого убеждения кроются в социальных и половых (гендерных) стереотипах, которые прививаются с детства. В процессе воспитания, в семьях, где практикуется применение силы как способа воспитания, такие стереотипы навязаны ребенку и преследуют своей целью подчинить его воле взрослого.</w:t>
      </w:r>
    </w:p>
    <w:p w:rsidR="00F8356D" w:rsidRPr="005059E0" w:rsidRDefault="006E06F4">
      <w:pPr>
        <w:pStyle w:val="20"/>
        <w:shd w:val="clear" w:color="auto" w:fill="auto"/>
        <w:spacing w:before="0"/>
        <w:ind w:firstLine="740"/>
      </w:pPr>
      <w:r w:rsidRPr="005059E0">
        <w:rPr>
          <w:rStyle w:val="21"/>
        </w:rPr>
        <w:t>Миф шестой</w:t>
      </w:r>
      <w:r w:rsidRPr="005059E0">
        <w:t>. Люди, подвергающиеся насилию, всегда могут уйти из семьи. Так считают те, кто не может или не хочет понять человека, столкнувшегося с проблемой.</w:t>
      </w:r>
    </w:p>
    <w:p w:rsidR="00F8356D" w:rsidRPr="005059E0" w:rsidRDefault="006E06F4">
      <w:pPr>
        <w:pStyle w:val="20"/>
        <w:shd w:val="clear" w:color="auto" w:fill="auto"/>
        <w:spacing w:before="0"/>
        <w:ind w:firstLine="740"/>
      </w:pPr>
      <w:r w:rsidRPr="005059E0">
        <w:rPr>
          <w:rStyle w:val="21"/>
        </w:rPr>
        <w:t xml:space="preserve">Реальное положение дел. </w:t>
      </w:r>
      <w:r w:rsidRPr="005059E0">
        <w:t>В сознании многих женщин существует предписание надеяться и верить в то, что семья - это единственный способ самореализации. Покинуть место, где ты призван находиться и выполнять обязанности, очень не просто. Привычка, внутреннее сопротивление, связанное с недостаточно прошедшим временем для принятия этого факта, обязанности, ответственность за других членов семьи - вот лишь несколько препятствий на пути человека из семьи. В конечно итоге такое решение будет принято, но перед этим человек всегда нуждается в психологической и не редко материальной поддержке.</w:t>
      </w:r>
    </w:p>
    <w:p w:rsidR="00F8356D" w:rsidRPr="005059E0" w:rsidRDefault="006E06F4">
      <w:pPr>
        <w:pStyle w:val="20"/>
        <w:shd w:val="clear" w:color="auto" w:fill="auto"/>
        <w:spacing w:before="0"/>
        <w:ind w:firstLine="740"/>
      </w:pPr>
      <w:r w:rsidRPr="005059E0">
        <w:rPr>
          <w:rStyle w:val="21"/>
        </w:rPr>
        <w:t>Миф седьмой</w:t>
      </w:r>
      <w:r w:rsidRPr="005059E0">
        <w:t>. Причина насилия - алкоголь. Алкоголики не могут контролировать свои действия их поведение примитивно.</w:t>
      </w:r>
    </w:p>
    <w:p w:rsidR="00F8356D" w:rsidRPr="005059E0" w:rsidRDefault="006E06F4">
      <w:pPr>
        <w:pStyle w:val="20"/>
        <w:shd w:val="clear" w:color="auto" w:fill="auto"/>
        <w:spacing w:before="0" w:after="600"/>
        <w:ind w:firstLine="740"/>
      </w:pPr>
      <w:r w:rsidRPr="005059E0">
        <w:rPr>
          <w:rStyle w:val="21"/>
        </w:rPr>
        <w:t xml:space="preserve">Реальное положение дел. </w:t>
      </w:r>
      <w:r w:rsidRPr="005059E0">
        <w:t>Алкоголь, конечно же, всегда снижает контроль человека за своим поведением, но среди насильников много людей, совсем не употребляющих алкоголь или наркотики. А те, кто употреблял, даже после лечения не всегда снижают свою агрессию к окружающим.</w:t>
      </w:r>
    </w:p>
    <w:p w:rsidR="00F8356D" w:rsidRPr="005059E0" w:rsidRDefault="006E06F4">
      <w:pPr>
        <w:pStyle w:val="10"/>
        <w:keepNext/>
        <w:keepLines/>
        <w:shd w:val="clear" w:color="auto" w:fill="auto"/>
        <w:spacing w:after="0" w:line="322" w:lineRule="exact"/>
        <w:jc w:val="center"/>
      </w:pPr>
      <w:bookmarkStart w:id="6" w:name="bookmark5"/>
      <w:r w:rsidRPr="005059E0">
        <w:t>Насилие в семье - что делать?</w:t>
      </w:r>
      <w:bookmarkEnd w:id="6"/>
    </w:p>
    <w:p w:rsidR="00F8356D" w:rsidRPr="005059E0" w:rsidRDefault="006E06F4">
      <w:pPr>
        <w:pStyle w:val="20"/>
        <w:shd w:val="clear" w:color="auto" w:fill="auto"/>
        <w:spacing w:before="0"/>
        <w:ind w:firstLine="740"/>
      </w:pPr>
      <w:r w:rsidRPr="005059E0">
        <w:t>В случает домашнего насилия следует заранее разработать план действий и подстраховаться.</w:t>
      </w:r>
    </w:p>
    <w:p w:rsidR="00F8356D" w:rsidRPr="005059E0" w:rsidRDefault="006E06F4">
      <w:pPr>
        <w:pStyle w:val="20"/>
        <w:shd w:val="clear" w:color="auto" w:fill="auto"/>
        <w:spacing w:before="0"/>
        <w:ind w:firstLine="740"/>
      </w:pPr>
      <w:r w:rsidRPr="005059E0">
        <w:t>Помните:</w:t>
      </w:r>
    </w:p>
    <w:p w:rsidR="00F8356D" w:rsidRPr="005059E0" w:rsidRDefault="006E06F4">
      <w:pPr>
        <w:pStyle w:val="20"/>
        <w:shd w:val="clear" w:color="auto" w:fill="auto"/>
        <w:spacing w:before="0"/>
        <w:ind w:firstLine="740"/>
      </w:pPr>
      <w:r w:rsidRPr="005059E0">
        <w:t>- Если в очередной раз пострадали от домашнего насилия, сходите в больницу и зафиксируйте факт нанесения побоев. Это поможет потом при разводе.</w:t>
      </w:r>
    </w:p>
    <w:p w:rsidR="00F8356D" w:rsidRPr="005059E0" w:rsidRDefault="006E06F4">
      <w:pPr>
        <w:pStyle w:val="20"/>
        <w:numPr>
          <w:ilvl w:val="0"/>
          <w:numId w:val="2"/>
        </w:numPr>
        <w:shd w:val="clear" w:color="auto" w:fill="auto"/>
        <w:tabs>
          <w:tab w:val="left" w:pos="939"/>
        </w:tabs>
        <w:spacing w:before="0"/>
        <w:ind w:firstLine="740"/>
      </w:pPr>
      <w:r w:rsidRPr="005059E0">
        <w:t>Заранее соберите ключи от квартиры, документы, необходимые вещи и, если есть возможность, деньги. Спрячьте все это в надежном месте, например, у родителей или у друзей.</w:t>
      </w:r>
    </w:p>
    <w:p w:rsidR="00360811" w:rsidRPr="005059E0" w:rsidRDefault="00360811" w:rsidP="00360811">
      <w:pPr>
        <w:pStyle w:val="20"/>
        <w:numPr>
          <w:ilvl w:val="0"/>
          <w:numId w:val="2"/>
        </w:numPr>
        <w:shd w:val="clear" w:color="auto" w:fill="auto"/>
        <w:tabs>
          <w:tab w:val="left" w:pos="939"/>
        </w:tabs>
        <w:spacing w:before="0"/>
        <w:ind w:firstLine="740"/>
      </w:pPr>
      <w:r w:rsidRPr="005059E0">
        <w:t xml:space="preserve">Не угрожайте уходом. Если вы будете угрожать, но при этом ничего не делать, партнер просто не отнесется к вашим словам серьезно, да и сами вы </w:t>
      </w:r>
      <w:r w:rsidRPr="005059E0">
        <w:lastRenderedPageBreak/>
        <w:t>вскоре потеряете веру в то, что вам удастся уйти. Если же партнер и поверит в ваши намерения, то от этого может стать только хуже: кто знает, какие шаги он предпримет, чтобы «сыграть на опережение».</w:t>
      </w:r>
    </w:p>
    <w:p w:rsidR="00360811" w:rsidRPr="005059E0" w:rsidRDefault="00360811" w:rsidP="00360811">
      <w:pPr>
        <w:pStyle w:val="20"/>
        <w:numPr>
          <w:ilvl w:val="0"/>
          <w:numId w:val="2"/>
        </w:numPr>
        <w:shd w:val="clear" w:color="auto" w:fill="auto"/>
        <w:tabs>
          <w:tab w:val="left" w:pos="939"/>
        </w:tabs>
        <w:spacing w:before="0"/>
        <w:ind w:firstLine="740"/>
      </w:pPr>
      <w:r w:rsidRPr="005059E0">
        <w:t>Не уходите из квартиры без вещей и документов, иначе через некоторое время вы вынуждены будете вернуться к агрессору, и последствия этого могут оказаться отнюдь не радужными.</w:t>
      </w:r>
    </w:p>
    <w:p w:rsidR="00360811" w:rsidRPr="005059E0" w:rsidRDefault="00360811" w:rsidP="00360811">
      <w:pPr>
        <w:pStyle w:val="20"/>
        <w:numPr>
          <w:ilvl w:val="0"/>
          <w:numId w:val="2"/>
        </w:numPr>
        <w:shd w:val="clear" w:color="auto" w:fill="auto"/>
        <w:tabs>
          <w:tab w:val="left" w:pos="939"/>
        </w:tabs>
        <w:spacing w:before="0"/>
        <w:ind w:firstLine="740"/>
      </w:pPr>
      <w:r w:rsidRPr="005059E0">
        <w:t>Если у вас есть дети, сделайте все возможное, чтобы они не стали жертвами домашнего тирана. Если насилие над детьми уже совершено, расскажите об этом как можно большему количеству людей. Потом они смогут стать свидетелями на суде.</w:t>
      </w:r>
    </w:p>
    <w:p w:rsidR="00360811" w:rsidRPr="005059E0" w:rsidRDefault="00360811" w:rsidP="00360811">
      <w:pPr>
        <w:pStyle w:val="20"/>
        <w:numPr>
          <w:ilvl w:val="0"/>
          <w:numId w:val="2"/>
        </w:numPr>
        <w:shd w:val="clear" w:color="auto" w:fill="auto"/>
        <w:tabs>
          <w:tab w:val="left" w:pos="939"/>
        </w:tabs>
        <w:spacing w:before="0" w:line="240" w:lineRule="auto"/>
        <w:ind w:firstLine="743"/>
      </w:pPr>
      <w:r w:rsidRPr="005059E0">
        <w:t>Поговорите с соседями. Целью разговора должно быть убеждение людей в необходимости вызывать милицию, если из вашей квартиры раздаются крики.</w:t>
      </w:r>
    </w:p>
    <w:p w:rsidR="00F8356D" w:rsidRPr="005059E0" w:rsidRDefault="006E06F4" w:rsidP="00360811">
      <w:pPr>
        <w:pStyle w:val="20"/>
        <w:numPr>
          <w:ilvl w:val="0"/>
          <w:numId w:val="2"/>
        </w:numPr>
        <w:shd w:val="clear" w:color="auto" w:fill="auto"/>
        <w:tabs>
          <w:tab w:val="left" w:pos="939"/>
        </w:tabs>
        <w:spacing w:before="0" w:line="240" w:lineRule="auto"/>
        <w:ind w:firstLine="743"/>
      </w:pPr>
      <w:r w:rsidRPr="005059E0">
        <w:rPr>
          <w:rStyle w:val="31"/>
          <w:b w:val="0"/>
          <w:bCs w:val="0"/>
        </w:rPr>
        <w:t xml:space="preserve">Заранее найдите людей, у которых вы сможете пожить первое время. Желательно, чтобы они не были знакомы вашему партнеру. Если нет такой возможности, обратититесь в </w:t>
      </w:r>
      <w:r w:rsidRPr="005059E0">
        <w:t>ГУ «Территориальный центр соци</w:t>
      </w:r>
      <w:r w:rsidR="00360811" w:rsidRPr="005059E0">
        <w:t>ального обслуживания населения Городокского</w:t>
      </w:r>
      <w:r w:rsidRPr="005059E0">
        <w:t xml:space="preserve"> района» в котором функц</w:t>
      </w:r>
      <w:r w:rsidR="00360811" w:rsidRPr="005059E0">
        <w:t xml:space="preserve">ионирует «кризисная» комната». </w:t>
      </w:r>
    </w:p>
    <w:p w:rsidR="00360811" w:rsidRPr="005059E0" w:rsidRDefault="00360811" w:rsidP="00360811">
      <w:pPr>
        <w:pStyle w:val="a4"/>
        <w:ind w:firstLine="708"/>
        <w:jc w:val="both"/>
        <w:rPr>
          <w:rFonts w:ascii="Times New Roman" w:hAnsi="Times New Roman" w:cs="Times New Roman"/>
          <w:bCs/>
          <w:sz w:val="28"/>
          <w:szCs w:val="28"/>
        </w:rPr>
      </w:pPr>
      <w:r w:rsidRPr="005059E0">
        <w:rPr>
          <w:rFonts w:ascii="Times New Roman" w:hAnsi="Times New Roman" w:cs="Times New Roman"/>
          <w:bCs/>
          <w:sz w:val="28"/>
          <w:szCs w:val="28"/>
        </w:rPr>
        <w:t xml:space="preserve">Кризисная комната – специальное оборудованное отдельное помещение, в котором созданы необходимые условия для безопасного проживания.  </w:t>
      </w:r>
      <w:r w:rsidRPr="005059E0">
        <w:rPr>
          <w:rFonts w:ascii="Times New Roman" w:hAnsi="Times New Roman" w:cs="Times New Roman"/>
          <w:sz w:val="28"/>
          <w:szCs w:val="28"/>
        </w:rPr>
        <w:t xml:space="preserve">Во всех районных центрах области созданы и функционируют «кризисные комнаты» для жертв домашнего насилия, в которых данные лица могут бесплатно проживать. </w:t>
      </w:r>
      <w:r w:rsidRPr="005059E0">
        <w:rPr>
          <w:rFonts w:ascii="Times New Roman" w:hAnsi="Times New Roman" w:cs="Times New Roman"/>
          <w:bCs/>
          <w:sz w:val="28"/>
          <w:szCs w:val="28"/>
        </w:rPr>
        <w:t xml:space="preserve">Режим работы «кризисной комнаты»- круглосуточный, услуга оказывается гражданам старше 18 лет и семьям с детьми территориальным центром по месту обращения независимо от места жительства. По вопросам предоставления «кризисной комнаты» в г. Городке вы можете обратиться по телефону 8-033-3169287 (круглосуточно). </w:t>
      </w:r>
      <w:r w:rsidRPr="005059E0">
        <w:rPr>
          <w:rFonts w:ascii="Times New Roman" w:hAnsi="Times New Roman" w:cs="Times New Roman"/>
          <w:sz w:val="28"/>
          <w:szCs w:val="28"/>
        </w:rPr>
        <w:t>За время нахождения в «кризисной комнате» гражданам оказывается весь спектр помощи, в том числе психологической, для преодоления негативных последствий оказанного на них противоправного воздействия.</w:t>
      </w:r>
    </w:p>
    <w:p w:rsidR="00360811" w:rsidRPr="005059E0" w:rsidRDefault="00360811" w:rsidP="00360811">
      <w:pPr>
        <w:ind w:firstLine="708"/>
        <w:jc w:val="both"/>
        <w:rPr>
          <w:rFonts w:ascii="Times New Roman" w:hAnsi="Times New Roman" w:cs="Times New Roman"/>
          <w:bCs/>
          <w:sz w:val="28"/>
          <w:szCs w:val="28"/>
        </w:rPr>
      </w:pPr>
      <w:r w:rsidRPr="005059E0">
        <w:rPr>
          <w:rFonts w:ascii="Times New Roman" w:hAnsi="Times New Roman" w:cs="Times New Roman"/>
          <w:bCs/>
          <w:sz w:val="28"/>
          <w:szCs w:val="28"/>
        </w:rPr>
        <w:t>Если же Вам причинены телесные повреждения, в первую очередь Вам необходимо обратиться за медицинской помощью по телефону 103, который так же работает круглосуточно.</w:t>
      </w:r>
    </w:p>
    <w:p w:rsidR="00360811" w:rsidRPr="005059E0" w:rsidRDefault="00360811" w:rsidP="00360811">
      <w:pPr>
        <w:ind w:firstLine="708"/>
        <w:jc w:val="both"/>
        <w:rPr>
          <w:rFonts w:ascii="Times New Roman" w:hAnsi="Times New Roman" w:cs="Times New Roman"/>
          <w:bCs/>
          <w:sz w:val="28"/>
          <w:szCs w:val="28"/>
        </w:rPr>
      </w:pPr>
      <w:r w:rsidRPr="005059E0">
        <w:rPr>
          <w:rFonts w:ascii="Times New Roman" w:hAnsi="Times New Roman" w:cs="Times New Roman"/>
          <w:bCs/>
          <w:sz w:val="28"/>
          <w:szCs w:val="28"/>
        </w:rPr>
        <w:t xml:space="preserve">Горячая линия Городокского РОВД тел. 5-10-02, 102 мобильный телефон 8 029 710 9610 (МТС). </w:t>
      </w:r>
    </w:p>
    <w:p w:rsidR="00360811" w:rsidRPr="005059E0" w:rsidRDefault="00360811" w:rsidP="00360811">
      <w:pPr>
        <w:pStyle w:val="30"/>
        <w:shd w:val="clear" w:color="auto" w:fill="auto"/>
        <w:tabs>
          <w:tab w:val="left" w:pos="939"/>
        </w:tabs>
        <w:ind w:left="740" w:firstLine="0"/>
        <w:rPr>
          <w:b w:val="0"/>
        </w:rPr>
      </w:pPr>
    </w:p>
    <w:p w:rsidR="00F8356D" w:rsidRPr="005059E0" w:rsidRDefault="006E06F4">
      <w:pPr>
        <w:pStyle w:val="10"/>
        <w:keepNext/>
        <w:keepLines/>
        <w:shd w:val="clear" w:color="auto" w:fill="auto"/>
        <w:spacing w:after="0" w:line="317" w:lineRule="exact"/>
        <w:jc w:val="center"/>
      </w:pPr>
      <w:bookmarkStart w:id="7" w:name="bookmark6"/>
      <w:r w:rsidRPr="005059E0">
        <w:t>Насилие в семье - куда обращаться?</w:t>
      </w:r>
      <w:bookmarkEnd w:id="7"/>
    </w:p>
    <w:p w:rsidR="00F8356D" w:rsidRPr="005059E0" w:rsidRDefault="006E06F4">
      <w:pPr>
        <w:pStyle w:val="20"/>
        <w:shd w:val="clear" w:color="auto" w:fill="auto"/>
        <w:spacing w:before="0" w:line="317" w:lineRule="exact"/>
        <w:ind w:firstLine="740"/>
      </w:pPr>
      <w:r w:rsidRPr="005059E0">
        <w:t>В ситуации домашнего насилия кажется, что ситуация безвыходная и помочь не кому</w:t>
      </w:r>
      <w:r w:rsidR="00360811" w:rsidRPr="005059E0">
        <w:t>.</w:t>
      </w:r>
    </w:p>
    <w:p w:rsidR="00360811" w:rsidRPr="005059E0" w:rsidRDefault="00360811">
      <w:pPr>
        <w:pStyle w:val="20"/>
        <w:shd w:val="clear" w:color="auto" w:fill="auto"/>
        <w:spacing w:before="0" w:line="317" w:lineRule="exact"/>
        <w:ind w:firstLine="740"/>
      </w:pPr>
    </w:p>
    <w:p w:rsidR="00F8356D" w:rsidRPr="005059E0" w:rsidRDefault="006E06F4">
      <w:pPr>
        <w:pStyle w:val="10"/>
        <w:keepNext/>
        <w:keepLines/>
        <w:shd w:val="clear" w:color="auto" w:fill="auto"/>
        <w:spacing w:after="304" w:line="280" w:lineRule="exact"/>
        <w:ind w:right="200"/>
        <w:jc w:val="right"/>
      </w:pPr>
      <w:bookmarkStart w:id="8" w:name="bookmark16"/>
      <w:r w:rsidRPr="005059E0">
        <w:t>Меры ответственности для лиц, совершивших насилие в семье.</w:t>
      </w:r>
      <w:bookmarkEnd w:id="8"/>
    </w:p>
    <w:p w:rsidR="00F8356D" w:rsidRPr="005059E0" w:rsidRDefault="00360811">
      <w:pPr>
        <w:pStyle w:val="20"/>
        <w:shd w:val="clear" w:color="auto" w:fill="auto"/>
        <w:spacing w:before="0"/>
        <w:ind w:firstLine="740"/>
      </w:pPr>
      <w:r w:rsidRPr="005059E0">
        <w:t xml:space="preserve">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w:t>
      </w:r>
      <w:r w:rsidRPr="005059E0">
        <w:lastRenderedPageBreak/>
        <w:t xml:space="preserve">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 </w:t>
      </w:r>
      <w:r w:rsidR="006E06F4" w:rsidRPr="005059E0">
        <w:t xml:space="preserve">( Закон Республики Беларусь от 04 января 2014 года </w:t>
      </w:r>
      <w:r w:rsidRPr="005059E0">
        <w:t>«</w:t>
      </w:r>
      <w:r w:rsidR="006E06F4" w:rsidRPr="005059E0">
        <w:t>Об основах деятельности</w:t>
      </w:r>
      <w:r w:rsidRPr="005059E0">
        <w:t xml:space="preserve"> по профилактике правонарушений»</w:t>
      </w:r>
      <w:r w:rsidR="006E06F4" w:rsidRPr="005059E0">
        <w:t>).</w:t>
      </w:r>
    </w:p>
    <w:p w:rsidR="00F8356D" w:rsidRPr="005059E0" w:rsidRDefault="006E06F4">
      <w:pPr>
        <w:pStyle w:val="20"/>
        <w:shd w:val="clear" w:color="auto" w:fill="auto"/>
        <w:spacing w:before="0"/>
        <w:ind w:firstLine="740"/>
      </w:pPr>
      <w:r w:rsidRPr="005059E0">
        <w:t xml:space="preserve">В милицию регулярно поступают сообщения о конфликтах в сфере </w:t>
      </w:r>
      <w:r w:rsidR="00360811" w:rsidRPr="005059E0">
        <w:t>домашнего насилия</w:t>
      </w:r>
      <w:r w:rsidRPr="005059E0">
        <w:t xml:space="preserve">, но к административной ответственности предусмотренной статьей </w:t>
      </w:r>
      <w:r w:rsidR="00360811" w:rsidRPr="005059E0">
        <w:t>10</w:t>
      </w:r>
      <w:r w:rsidRPr="005059E0">
        <w:t>.1 Кодекса Республики Беларусь об административных правонарушениях (умышленное причинение телесного повреждения и иные насильственные действия</w:t>
      </w:r>
      <w:r w:rsidR="00360811" w:rsidRPr="005059E0">
        <w:t xml:space="preserve"> либо нарушение защитного предписания</w:t>
      </w:r>
      <w:r w:rsidRPr="005059E0">
        <w:t xml:space="preserve">) лица, совершившие насилие в семье привлекаются далеко не все. Ответственность за данное правонарушение предусматривает наложение штрафа в размере до </w:t>
      </w:r>
      <w:r w:rsidR="005C6612" w:rsidRPr="005059E0">
        <w:t>тридцати</w:t>
      </w:r>
      <w:r w:rsidRPr="005059E0">
        <w:t xml:space="preserve"> базовых величин</w:t>
      </w:r>
      <w:r w:rsidR="005C6612" w:rsidRPr="005059E0">
        <w:t>, или общественные работы,</w:t>
      </w:r>
      <w:r w:rsidRPr="005059E0">
        <w:t xml:space="preserve"> или административный арест .</w:t>
      </w:r>
    </w:p>
    <w:p w:rsidR="00F8356D" w:rsidRPr="005059E0" w:rsidRDefault="006E06F4">
      <w:pPr>
        <w:pStyle w:val="30"/>
        <w:shd w:val="clear" w:color="auto" w:fill="auto"/>
        <w:ind w:left="1120"/>
      </w:pPr>
      <w:r w:rsidRPr="005059E0">
        <w:t>Уголовная ответственность за домашнее насилие</w:t>
      </w:r>
    </w:p>
    <w:p w:rsidR="00F8356D" w:rsidRPr="005059E0" w:rsidRDefault="006E06F4">
      <w:pPr>
        <w:pStyle w:val="20"/>
        <w:shd w:val="clear" w:color="auto" w:fill="auto"/>
        <w:spacing w:before="0"/>
        <w:ind w:left="1120"/>
      </w:pPr>
      <w:r w:rsidRPr="005059E0">
        <w:t>Кодекс Республики Беларусь об административных правонарушениях</w:t>
      </w:r>
    </w:p>
    <w:p w:rsidR="00F8356D" w:rsidRPr="005059E0" w:rsidRDefault="006E06F4">
      <w:pPr>
        <w:pStyle w:val="20"/>
        <w:shd w:val="clear" w:color="auto" w:fill="auto"/>
        <w:spacing w:before="0"/>
        <w:ind w:firstLine="740"/>
      </w:pPr>
      <w:r w:rsidRPr="005059E0">
        <w:t>Статья 9.1. Умышленное причинение телесного повреждения и иные насильственные действия</w:t>
      </w:r>
    </w:p>
    <w:p w:rsidR="00F8356D" w:rsidRPr="005059E0" w:rsidRDefault="006E06F4">
      <w:pPr>
        <w:pStyle w:val="20"/>
        <w:numPr>
          <w:ilvl w:val="0"/>
          <w:numId w:val="3"/>
        </w:numPr>
        <w:shd w:val="clear" w:color="auto" w:fill="auto"/>
        <w:tabs>
          <w:tab w:val="left" w:pos="1097"/>
          <w:tab w:val="left" w:pos="3912"/>
          <w:tab w:val="left" w:pos="9269"/>
        </w:tabs>
        <w:spacing w:before="0"/>
        <w:ind w:firstLine="740"/>
      </w:pPr>
      <w:r w:rsidRPr="005059E0">
        <w:t>Умышленное причинение телесного повреждения, не повлекшего за собой кратковременного расстройства здоровья или незначительной стойкой утраты</w:t>
      </w:r>
      <w:r w:rsidRPr="005059E0">
        <w:tab/>
        <w:t>трудоспособности,</w:t>
      </w:r>
      <w:r w:rsidRPr="005059E0">
        <w:tab/>
        <w:t>-</w:t>
      </w:r>
    </w:p>
    <w:p w:rsidR="00F8356D" w:rsidRPr="005059E0" w:rsidRDefault="006E06F4">
      <w:pPr>
        <w:pStyle w:val="20"/>
        <w:shd w:val="clear" w:color="auto" w:fill="auto"/>
        <w:tabs>
          <w:tab w:val="left" w:pos="8645"/>
        </w:tabs>
        <w:spacing w:before="0"/>
        <w:ind w:firstLine="0"/>
      </w:pPr>
      <w:r w:rsidRPr="005059E0">
        <w:t>влечет наложение штрафа в размере от 10 до 30 базовых величин или административный</w:t>
      </w:r>
      <w:r w:rsidRPr="005059E0">
        <w:tab/>
        <w:t>арест.</w:t>
      </w:r>
    </w:p>
    <w:p w:rsidR="00F8356D" w:rsidRPr="005059E0" w:rsidRDefault="006E06F4">
      <w:pPr>
        <w:pStyle w:val="20"/>
        <w:numPr>
          <w:ilvl w:val="0"/>
          <w:numId w:val="3"/>
        </w:numPr>
        <w:shd w:val="clear" w:color="auto" w:fill="auto"/>
        <w:tabs>
          <w:tab w:val="left" w:pos="379"/>
          <w:tab w:val="left" w:pos="1441"/>
          <w:tab w:val="left" w:pos="3535"/>
          <w:tab w:val="left" w:pos="4853"/>
          <w:tab w:val="left" w:pos="6643"/>
          <w:tab w:val="left" w:pos="9269"/>
        </w:tabs>
        <w:spacing w:before="0"/>
        <w:ind w:firstLine="0"/>
      </w:pPr>
      <w:r w:rsidRPr="005059E0">
        <w:t>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w:t>
      </w:r>
      <w:r w:rsidRPr="005059E0">
        <w:tab/>
        <w:t>действиях</w:t>
      </w:r>
      <w:r w:rsidRPr="005059E0">
        <w:tab/>
        <w:t>нет</w:t>
      </w:r>
      <w:r w:rsidRPr="005059E0">
        <w:tab/>
        <w:t>состава</w:t>
      </w:r>
      <w:r w:rsidRPr="005059E0">
        <w:tab/>
        <w:t>преступления,</w:t>
      </w:r>
      <w:r w:rsidRPr="005059E0">
        <w:tab/>
        <w:t>-</w:t>
      </w:r>
    </w:p>
    <w:p w:rsidR="00F8356D" w:rsidRPr="005059E0" w:rsidRDefault="006E06F4">
      <w:pPr>
        <w:pStyle w:val="20"/>
        <w:shd w:val="clear" w:color="auto" w:fill="auto"/>
        <w:spacing w:before="0"/>
        <w:ind w:firstLine="0"/>
      </w:pPr>
      <w:r w:rsidRPr="005059E0">
        <w:t>влекут наложение штрафа в размере до 10 базовых величин или административный арест.</w:t>
      </w:r>
    </w:p>
    <w:p w:rsidR="00F8356D" w:rsidRPr="005059E0" w:rsidRDefault="006E06F4">
      <w:pPr>
        <w:pStyle w:val="20"/>
        <w:shd w:val="clear" w:color="auto" w:fill="auto"/>
        <w:spacing w:before="0"/>
        <w:ind w:firstLine="0"/>
      </w:pPr>
      <w:r w:rsidRPr="005059E0">
        <w:t>УГОЛОВНЫЙ КОДЕКС РЕСПУБЛИКИ БЕЛАРУСЬ</w:t>
      </w:r>
    </w:p>
    <w:p w:rsidR="00CF7608" w:rsidRPr="005059E0" w:rsidRDefault="00CF7608" w:rsidP="00CF7608">
      <w:pPr>
        <w:pStyle w:val="p-normal"/>
        <w:spacing w:before="0" w:beforeAutospacing="0" w:after="0" w:afterAutospacing="0" w:line="390" w:lineRule="atLeast"/>
        <w:ind w:firstLine="450"/>
        <w:jc w:val="both"/>
        <w:textAlignment w:val="baseline"/>
        <w:rPr>
          <w:color w:val="242424"/>
          <w:sz w:val="28"/>
          <w:szCs w:val="28"/>
        </w:rPr>
      </w:pPr>
      <w:r w:rsidRPr="005059E0">
        <w:rPr>
          <w:rStyle w:val="word-wrapper"/>
          <w:b/>
          <w:bCs/>
          <w:color w:val="242424"/>
          <w:sz w:val="28"/>
          <w:szCs w:val="28"/>
          <w:bdr w:val="none" w:sz="0" w:space="0" w:color="auto" w:frame="1"/>
        </w:rPr>
        <w:t>Статья 139. Убийство</w:t>
      </w:r>
    </w:p>
    <w:p w:rsidR="00CF7608" w:rsidRPr="005059E0" w:rsidRDefault="00CF7608" w:rsidP="00CF7608">
      <w:pPr>
        <w:pStyle w:val="p-normal"/>
        <w:spacing w:before="0" w:beforeAutospacing="0" w:after="0" w:afterAutospacing="0"/>
        <w:textAlignment w:val="baseline"/>
        <w:rPr>
          <w:color w:val="242424"/>
          <w:sz w:val="28"/>
          <w:szCs w:val="28"/>
        </w:rPr>
      </w:pPr>
      <w:r w:rsidRPr="005059E0">
        <w:rPr>
          <w:rStyle w:val="fake-non-breaking-space"/>
          <w:color w:val="242424"/>
          <w:sz w:val="28"/>
          <w:szCs w:val="28"/>
          <w:bdr w:val="none" w:sz="0" w:space="0" w:color="auto" w:frame="1"/>
        </w:rPr>
        <w:t xml:space="preserve">     </w:t>
      </w:r>
      <w:r w:rsidRPr="005059E0">
        <w:rPr>
          <w:rStyle w:val="word-wrapper"/>
          <w:color w:val="242424"/>
          <w:sz w:val="28"/>
          <w:szCs w:val="28"/>
          <w:bdr w:val="none" w:sz="0" w:space="0" w:color="auto" w:frame="1"/>
        </w:rPr>
        <w:t>1. Умышленное противоправное лишение жизни другого человека (убийство) -</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наказывается лишением свободы на срок от шести до пятнадцати лет.</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2. Убийство:</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1) двух или более лиц;</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2) заведомо малолетнего, престарелого или лица, находящегося в беспомощном состоянии;</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3) заведомо для виновного беременной женщины;</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4) сопряженное с похищением человека либо захватом заложника;</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5) совершенное общеопасным способом;</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6) совершенное с особой жестокостью;</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7) сопряженное с изнасилованием или насильственными действиями сексуального характера;</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8) с целью скрыть другое преступление или облегчить его совершение;</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lastRenderedPageBreak/>
        <w:t>9) с целью получения трансплантата либо использования частей трупа;</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10) лица или его близких в связи с осуществлением им служебной деятельности или выполнением общественного долга;</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11) лица или его близких за отказ этого лица от участия в совершении преступления;</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12) из корыстных побуждений, либо по найму, либо сопряженное с разбоем, вымогательством или бандитизмом;</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13) из хулиганских побуждений;</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15) совершенное группой лиц;</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16) совершенное лицом, ранее совершившим убийство, за исключением убийства, предусмотренного статьями 140</w:t>
      </w:r>
      <w:r w:rsidRPr="005059E0">
        <w:rPr>
          <w:rStyle w:val="fake-non-breaking-space"/>
          <w:color w:val="242424"/>
          <w:sz w:val="28"/>
          <w:szCs w:val="28"/>
          <w:bdr w:val="none" w:sz="0" w:space="0" w:color="auto" w:frame="1"/>
        </w:rPr>
        <w:t> </w:t>
      </w:r>
      <w:r w:rsidRPr="005059E0">
        <w:rPr>
          <w:rStyle w:val="word-wrapper"/>
          <w:color w:val="242424"/>
          <w:sz w:val="28"/>
          <w:szCs w:val="28"/>
          <w:bdr w:val="none" w:sz="0" w:space="0" w:color="auto" w:frame="1"/>
        </w:rPr>
        <w:t>- 143</w:t>
      </w:r>
      <w:r w:rsidRPr="005059E0">
        <w:rPr>
          <w:rStyle w:val="fake-non-breaking-space"/>
          <w:color w:val="242424"/>
          <w:sz w:val="28"/>
          <w:szCs w:val="28"/>
          <w:bdr w:val="none" w:sz="0" w:space="0" w:color="auto" w:frame="1"/>
        </w:rPr>
        <w:t> </w:t>
      </w:r>
      <w:r w:rsidRPr="005059E0">
        <w:rPr>
          <w:rStyle w:val="word-wrapper"/>
          <w:color w:val="242424"/>
          <w:sz w:val="28"/>
          <w:szCs w:val="28"/>
          <w:bdr w:val="none" w:sz="0" w:space="0" w:color="auto" w:frame="1"/>
        </w:rPr>
        <w:t>настоящего Кодекса, -</w:t>
      </w:r>
    </w:p>
    <w:p w:rsidR="00CF7608" w:rsidRPr="005059E0" w:rsidRDefault="00CF7608" w:rsidP="00CF7608">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наказывается лишением свободы на срок от восьми до двадцати пяти лет, или пожизненным лишением свободы, или смертной казнью.</w:t>
      </w:r>
    </w:p>
    <w:p w:rsidR="00202CDC" w:rsidRPr="005059E0" w:rsidRDefault="00202CDC" w:rsidP="00831453">
      <w:pPr>
        <w:pStyle w:val="p-normal"/>
        <w:spacing w:before="0" w:beforeAutospacing="0" w:after="0" w:afterAutospacing="0"/>
        <w:ind w:firstLine="450"/>
        <w:jc w:val="both"/>
        <w:textAlignment w:val="baseline"/>
        <w:rPr>
          <w:rStyle w:val="word-wrapper"/>
          <w:b/>
          <w:bCs/>
          <w:color w:val="242424"/>
          <w:sz w:val="28"/>
          <w:szCs w:val="28"/>
          <w:bdr w:val="none" w:sz="0" w:space="0" w:color="auto" w:frame="1"/>
        </w:rPr>
      </w:pPr>
    </w:p>
    <w:p w:rsidR="00831453" w:rsidRPr="005059E0" w:rsidRDefault="00831453" w:rsidP="00831453">
      <w:pPr>
        <w:pStyle w:val="p-normal"/>
        <w:spacing w:before="0" w:beforeAutospacing="0" w:after="0" w:afterAutospacing="0"/>
        <w:ind w:firstLine="450"/>
        <w:jc w:val="both"/>
        <w:textAlignment w:val="baseline"/>
        <w:rPr>
          <w:color w:val="242424"/>
          <w:sz w:val="28"/>
          <w:szCs w:val="28"/>
        </w:rPr>
      </w:pPr>
      <w:r w:rsidRPr="005059E0">
        <w:rPr>
          <w:rStyle w:val="word-wrapper"/>
          <w:b/>
          <w:bCs/>
          <w:color w:val="242424"/>
          <w:sz w:val="28"/>
          <w:szCs w:val="28"/>
          <w:bdr w:val="none" w:sz="0" w:space="0" w:color="auto" w:frame="1"/>
        </w:rPr>
        <w:t>Статья 147. Умышленное причинение тяжкого телесного повреждения</w:t>
      </w:r>
    </w:p>
    <w:p w:rsidR="00831453" w:rsidRPr="005059E0" w:rsidRDefault="00831453" w:rsidP="00202CDC">
      <w:pPr>
        <w:pStyle w:val="p-normal"/>
        <w:spacing w:before="0" w:beforeAutospacing="0" w:after="0" w:afterAutospacing="0"/>
        <w:jc w:val="both"/>
        <w:textAlignment w:val="baseline"/>
        <w:rPr>
          <w:color w:val="242424"/>
          <w:sz w:val="28"/>
          <w:szCs w:val="28"/>
        </w:rPr>
      </w:pPr>
      <w:r w:rsidRPr="005059E0">
        <w:rPr>
          <w:rStyle w:val="fake-non-breaking-space"/>
          <w:color w:val="242424"/>
          <w:sz w:val="28"/>
          <w:szCs w:val="28"/>
          <w:bdr w:val="none" w:sz="0" w:space="0" w:color="auto" w:frame="1"/>
        </w:rPr>
        <w:t> </w:t>
      </w:r>
      <w:r w:rsidRPr="005059E0">
        <w:rPr>
          <w:rStyle w:val="h-normal"/>
          <w:color w:val="242424"/>
          <w:sz w:val="28"/>
          <w:szCs w:val="28"/>
          <w:bdr w:val="none" w:sz="0" w:space="0" w:color="auto" w:frame="1"/>
        </w:rPr>
        <w:t>1.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обезображении лица или шеи, -</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наказывается ограничением свободы на срок от трех до пяти лет или лишением свободы на срок от трех до восьми лет.</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2. То же деяние, совершенное:</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1) в отношении лица, заведомо малолетнего, престарелого или находящегося в беспомощном состоянии;</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1-1) в отношении заведомо для виновного беременной женщины;</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2) в отношении похищенного человека или заложника;</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3) способом, носящим характер мучения или истязания;</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4) с целью получения трансплантата;</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5) в отношении лица или его близких в связи с осуществлением им служебной деятельности или выполнением общественного долга;</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6) из корыстных побуждений либо по найму;</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7) из хулиганских побуждений;</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9) группой лиц;</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10) общеопасным способом, -</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h-normal"/>
          <w:color w:val="242424"/>
          <w:sz w:val="28"/>
          <w:szCs w:val="28"/>
          <w:bdr w:val="none" w:sz="0" w:space="0" w:color="auto" w:frame="1"/>
        </w:rPr>
        <w:t>наказывается лишением свободы на срок от пяти до десяти лет.</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lastRenderedPageBreak/>
        <w:t>3. Деяния, предусмотренные частями 1</w:t>
      </w:r>
      <w:r w:rsidRPr="005059E0">
        <w:rPr>
          <w:rStyle w:val="fake-non-breaking-space"/>
          <w:color w:val="242424"/>
          <w:sz w:val="28"/>
          <w:szCs w:val="28"/>
          <w:bdr w:val="none" w:sz="0" w:space="0" w:color="auto" w:frame="1"/>
        </w:rPr>
        <w:t> </w:t>
      </w:r>
      <w:r w:rsidRPr="005059E0">
        <w:rPr>
          <w:rStyle w:val="word-wrapper"/>
          <w:color w:val="242424"/>
          <w:sz w:val="28"/>
          <w:szCs w:val="28"/>
          <w:bdr w:val="none" w:sz="0" w:space="0" w:color="auto" w:frame="1"/>
        </w:rPr>
        <w:t>или 2</w:t>
      </w:r>
      <w:r w:rsidRPr="005059E0">
        <w:rPr>
          <w:rStyle w:val="fake-non-breaking-space"/>
          <w:color w:val="242424"/>
          <w:sz w:val="28"/>
          <w:szCs w:val="28"/>
          <w:bdr w:val="none" w:sz="0" w:space="0" w:color="auto" w:frame="1"/>
        </w:rPr>
        <w:t> </w:t>
      </w:r>
      <w:r w:rsidRPr="005059E0">
        <w:rPr>
          <w:rStyle w:val="word-wrapper"/>
          <w:color w:val="242424"/>
          <w:sz w:val="28"/>
          <w:szCs w:val="28"/>
          <w:bdr w:val="none" w:sz="0" w:space="0" w:color="auto" w:frame="1"/>
        </w:rPr>
        <w:t>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140</w:t>
      </w:r>
      <w:r w:rsidRPr="005059E0">
        <w:rPr>
          <w:rStyle w:val="fake-non-breaking-space"/>
          <w:color w:val="242424"/>
          <w:sz w:val="28"/>
          <w:szCs w:val="28"/>
          <w:bdr w:val="none" w:sz="0" w:space="0" w:color="auto" w:frame="1"/>
        </w:rPr>
        <w:t> </w:t>
      </w:r>
      <w:r w:rsidRPr="005059E0">
        <w:rPr>
          <w:rStyle w:val="word-wrapper"/>
          <w:color w:val="242424"/>
          <w:sz w:val="28"/>
          <w:szCs w:val="28"/>
          <w:bdr w:val="none" w:sz="0" w:space="0" w:color="auto" w:frame="1"/>
        </w:rPr>
        <w:t>- 143</w:t>
      </w:r>
      <w:r w:rsidRPr="005059E0">
        <w:rPr>
          <w:rStyle w:val="fake-non-breaking-space"/>
          <w:color w:val="242424"/>
          <w:sz w:val="28"/>
          <w:szCs w:val="28"/>
          <w:bdr w:val="none" w:sz="0" w:space="0" w:color="auto" w:frame="1"/>
        </w:rPr>
        <w:t> </w:t>
      </w:r>
      <w:r w:rsidRPr="005059E0">
        <w:rPr>
          <w:rStyle w:val="word-wrapper"/>
          <w:color w:val="242424"/>
          <w:sz w:val="28"/>
          <w:szCs w:val="28"/>
          <w:bdr w:val="none" w:sz="0" w:space="0" w:color="auto" w:frame="1"/>
        </w:rPr>
        <w:t>настоящего Кодекса), а равно в отношении двух или более лиц, либо повлекшие по неосторожности смерть потерпевшего, -</w:t>
      </w:r>
    </w:p>
    <w:p w:rsidR="00831453" w:rsidRPr="005059E0" w:rsidRDefault="00831453" w:rsidP="00202CDC">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наказываются лишением свободы на срок от пяти до пятнадцати лет.</w:t>
      </w:r>
    </w:p>
    <w:p w:rsidR="005059E0" w:rsidRPr="005059E0" w:rsidRDefault="005059E0" w:rsidP="005059E0">
      <w:pPr>
        <w:pStyle w:val="p-normal"/>
        <w:spacing w:before="0" w:beforeAutospacing="0" w:after="0" w:afterAutospacing="0" w:line="390" w:lineRule="atLeast"/>
        <w:ind w:firstLine="450"/>
        <w:jc w:val="both"/>
        <w:textAlignment w:val="baseline"/>
        <w:rPr>
          <w:rStyle w:val="word-wrapper"/>
          <w:b/>
          <w:bCs/>
          <w:color w:val="242424"/>
          <w:sz w:val="28"/>
          <w:szCs w:val="28"/>
          <w:bdr w:val="none" w:sz="0" w:space="0" w:color="auto" w:frame="1"/>
        </w:rPr>
      </w:pPr>
    </w:p>
    <w:p w:rsidR="005059E0" w:rsidRPr="005059E0" w:rsidRDefault="005059E0" w:rsidP="005059E0">
      <w:pPr>
        <w:pStyle w:val="p-normal"/>
        <w:spacing w:before="0" w:beforeAutospacing="0" w:after="0" w:afterAutospacing="0"/>
        <w:ind w:firstLine="450"/>
        <w:jc w:val="both"/>
        <w:textAlignment w:val="baseline"/>
        <w:rPr>
          <w:color w:val="242424"/>
          <w:sz w:val="28"/>
          <w:szCs w:val="28"/>
        </w:rPr>
      </w:pPr>
      <w:r w:rsidRPr="005059E0">
        <w:rPr>
          <w:rStyle w:val="word-wrapper"/>
          <w:b/>
          <w:bCs/>
          <w:color w:val="242424"/>
          <w:sz w:val="28"/>
          <w:szCs w:val="28"/>
          <w:bdr w:val="none" w:sz="0" w:space="0" w:color="auto" w:frame="1"/>
        </w:rPr>
        <w:t>Статья 149. Умышленное причинение менее тяжкого телесного повреждения</w:t>
      </w:r>
    </w:p>
    <w:p w:rsidR="005059E0" w:rsidRPr="005059E0" w:rsidRDefault="005059E0" w:rsidP="005059E0">
      <w:pPr>
        <w:pStyle w:val="p-normal"/>
        <w:spacing w:before="0" w:beforeAutospacing="0" w:after="0" w:afterAutospacing="0"/>
        <w:jc w:val="both"/>
        <w:textAlignment w:val="baseline"/>
        <w:rPr>
          <w:color w:val="242424"/>
          <w:sz w:val="28"/>
          <w:szCs w:val="28"/>
        </w:rPr>
      </w:pPr>
      <w:r w:rsidRPr="005059E0">
        <w:rPr>
          <w:rStyle w:val="fake-non-breaking-space"/>
          <w:color w:val="242424"/>
          <w:sz w:val="28"/>
          <w:szCs w:val="28"/>
          <w:bdr w:val="none" w:sz="0" w:space="0" w:color="auto" w:frame="1"/>
        </w:rPr>
        <w:t> </w:t>
      </w:r>
      <w:r w:rsidRPr="005059E0">
        <w:rPr>
          <w:rStyle w:val="word-wrapper"/>
          <w:color w:val="242424"/>
          <w:sz w:val="28"/>
          <w:szCs w:val="28"/>
          <w:bdr w:val="none" w:sz="0" w:space="0" w:color="auto" w:frame="1"/>
        </w:rPr>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w:t>
      </w:r>
      <w:r w:rsidRPr="005059E0">
        <w:rPr>
          <w:rStyle w:val="fake-non-breaking-space"/>
          <w:color w:val="242424"/>
          <w:sz w:val="28"/>
          <w:szCs w:val="28"/>
          <w:bdr w:val="none" w:sz="0" w:space="0" w:color="auto" w:frame="1"/>
        </w:rPr>
        <w:t> </w:t>
      </w:r>
      <w:r w:rsidRPr="005059E0">
        <w:rPr>
          <w:rStyle w:val="word-wrapper"/>
          <w:color w:val="242424"/>
          <w:sz w:val="28"/>
          <w:szCs w:val="28"/>
          <w:bdr w:val="none" w:sz="0" w:space="0" w:color="auto" w:frame="1"/>
        </w:rPr>
        <w:t>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5059E0" w:rsidRPr="005059E0" w:rsidRDefault="005059E0" w:rsidP="005059E0">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 со штрафом или без штрафа.</w:t>
      </w:r>
    </w:p>
    <w:p w:rsidR="005059E0" w:rsidRPr="005059E0" w:rsidRDefault="005059E0" w:rsidP="005059E0">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2. То же деяние, совершенное группой лиц, либо способом, носящим характер мучения или истязания, либо общеопасным способом, либо в отношении заведомо для виновного беременной женщины, престарелого либо лица, находящегося в беспомощном состоянии, -</w:t>
      </w:r>
    </w:p>
    <w:p w:rsidR="005059E0" w:rsidRPr="005059E0" w:rsidRDefault="005059E0" w:rsidP="005059E0">
      <w:pPr>
        <w:pStyle w:val="p-normal"/>
        <w:spacing w:before="0" w:beforeAutospacing="0" w:after="0" w:afterAutospacing="0"/>
        <w:ind w:firstLine="450"/>
        <w:jc w:val="both"/>
        <w:textAlignment w:val="baseline"/>
        <w:rPr>
          <w:color w:val="242424"/>
          <w:sz w:val="28"/>
          <w:szCs w:val="28"/>
        </w:rPr>
      </w:pPr>
      <w:r w:rsidRPr="005059E0">
        <w:rPr>
          <w:rStyle w:val="word-wrapper"/>
          <w:color w:val="242424"/>
          <w:sz w:val="28"/>
          <w:szCs w:val="28"/>
          <w:bdr w:val="none" w:sz="0" w:space="0" w:color="auto" w:frame="1"/>
        </w:rPr>
        <w:t>наказывается ограничением свободы на срок до пяти лет или лишением свободы на срок от одного года до пяти лет со штрафом или без штрафа.</w:t>
      </w:r>
    </w:p>
    <w:p w:rsidR="00F8356D" w:rsidRPr="005059E0" w:rsidRDefault="006E06F4">
      <w:pPr>
        <w:pStyle w:val="20"/>
        <w:shd w:val="clear" w:color="auto" w:fill="auto"/>
        <w:spacing w:before="0"/>
        <w:ind w:firstLine="740"/>
      </w:pPr>
      <w:r w:rsidRPr="005059E0">
        <w:t>Не допускайте насилие в любом его проявлении. Помните: каждое преступление обязательно влечет заслуженное и справедливое наказание, а сожалеть о случившемся будет уже поздно. Остановить насилие в Ваших силах.</w:t>
      </w:r>
    </w:p>
    <w:p w:rsidR="00F8356D" w:rsidRPr="005059E0" w:rsidRDefault="006E06F4">
      <w:pPr>
        <w:pStyle w:val="20"/>
        <w:shd w:val="clear" w:color="auto" w:fill="auto"/>
        <w:spacing w:before="0"/>
        <w:ind w:firstLine="740"/>
      </w:pPr>
      <w:r w:rsidRPr="005059E0">
        <w:t>Все люди имеют право на жизнь БЕЗ НАСИЛИЯ (Всеобщая Декларация прав человека, принята Организацией Объединенных Наций в 1948 г.).</w:t>
      </w:r>
    </w:p>
    <w:p w:rsidR="00F8356D" w:rsidRPr="005059E0" w:rsidRDefault="006E06F4">
      <w:pPr>
        <w:pStyle w:val="20"/>
        <w:shd w:val="clear" w:color="auto" w:fill="auto"/>
        <w:spacing w:before="0"/>
        <w:ind w:firstLine="740"/>
      </w:pPr>
      <w:r w:rsidRPr="005059E0">
        <w:t>В подавляющем большинстве случаев жертвами насилия в семье становятся женщины. В супружеских или партнерских отношениях могут присутствовать как все виды насилия, так и некоторые из них. Все пары и семьи спорят, но спор может перерасти в ДОМАШНЕЕ НАСИЛИЕ, если Ваш партнер выбирает насильственные способы разрешения конфликта.</w:t>
      </w:r>
    </w:p>
    <w:p w:rsidR="00F8356D" w:rsidRPr="005059E0" w:rsidRDefault="006E06F4">
      <w:pPr>
        <w:pStyle w:val="20"/>
        <w:shd w:val="clear" w:color="auto" w:fill="auto"/>
        <w:spacing w:before="0"/>
        <w:ind w:firstLine="740"/>
      </w:pPr>
      <w:r w:rsidRPr="005059E0">
        <w:t>Как не стать жертвой домашнего тирана? Что делать, если в Вашей семье уже имеет место насилие?</w:t>
      </w:r>
    </w:p>
    <w:p w:rsidR="00F8356D" w:rsidRPr="005059E0" w:rsidRDefault="006E06F4">
      <w:pPr>
        <w:pStyle w:val="20"/>
        <w:numPr>
          <w:ilvl w:val="0"/>
          <w:numId w:val="9"/>
        </w:numPr>
        <w:shd w:val="clear" w:color="auto" w:fill="auto"/>
        <w:tabs>
          <w:tab w:val="left" w:pos="1262"/>
        </w:tabs>
        <w:spacing w:before="0"/>
        <w:ind w:firstLine="740"/>
      </w:pPr>
      <w:r w:rsidRPr="005059E0">
        <w:t>Если сложилась критическая ситуация, то постарайтесь незамедлительно покинуть квартиру.</w:t>
      </w:r>
    </w:p>
    <w:p w:rsidR="00F8356D" w:rsidRPr="005059E0" w:rsidRDefault="006E06F4">
      <w:pPr>
        <w:pStyle w:val="20"/>
        <w:numPr>
          <w:ilvl w:val="0"/>
          <w:numId w:val="9"/>
        </w:numPr>
        <w:shd w:val="clear" w:color="auto" w:fill="auto"/>
        <w:tabs>
          <w:tab w:val="left" w:pos="1033"/>
        </w:tabs>
        <w:spacing w:before="0"/>
        <w:ind w:firstLine="740"/>
      </w:pPr>
      <w:r w:rsidRPr="005059E0">
        <w:t>Попросите соседей, которым Вы больше других доверяете, чтобы они вызывали милицию, если услышат из Вашей квартиры крики.</w:t>
      </w:r>
    </w:p>
    <w:p w:rsidR="00F8356D" w:rsidRPr="005059E0" w:rsidRDefault="006E06F4">
      <w:pPr>
        <w:pStyle w:val="20"/>
        <w:numPr>
          <w:ilvl w:val="0"/>
          <w:numId w:val="9"/>
        </w:numPr>
        <w:shd w:val="clear" w:color="auto" w:fill="auto"/>
        <w:tabs>
          <w:tab w:val="left" w:pos="1072"/>
        </w:tabs>
        <w:spacing w:before="0"/>
        <w:ind w:firstLine="740"/>
      </w:pPr>
      <w:r w:rsidRPr="005059E0">
        <w:t>В случае же, если Вы не можете выйти из квартиры, необходимо:</w:t>
      </w:r>
    </w:p>
    <w:p w:rsidR="00F8356D" w:rsidRPr="005059E0" w:rsidRDefault="006E06F4">
      <w:pPr>
        <w:pStyle w:val="20"/>
        <w:numPr>
          <w:ilvl w:val="0"/>
          <w:numId w:val="2"/>
        </w:numPr>
        <w:shd w:val="clear" w:color="auto" w:fill="auto"/>
        <w:tabs>
          <w:tab w:val="left" w:pos="962"/>
        </w:tabs>
        <w:spacing w:before="0"/>
        <w:ind w:firstLine="740"/>
      </w:pPr>
      <w:r w:rsidRPr="005059E0">
        <w:t>запереться в ванной с телефоном и попытаться вызвать милицию;</w:t>
      </w:r>
    </w:p>
    <w:p w:rsidR="00F8356D" w:rsidRPr="005059E0" w:rsidRDefault="006E06F4">
      <w:pPr>
        <w:pStyle w:val="20"/>
        <w:numPr>
          <w:ilvl w:val="0"/>
          <w:numId w:val="2"/>
        </w:numPr>
        <w:shd w:val="clear" w:color="auto" w:fill="auto"/>
        <w:tabs>
          <w:tab w:val="left" w:pos="962"/>
        </w:tabs>
        <w:spacing w:before="0"/>
        <w:ind w:firstLine="740"/>
      </w:pPr>
      <w:r w:rsidRPr="005059E0">
        <w:lastRenderedPageBreak/>
        <w:t>позвонить друзьям или соседям и попросить их прийти на помощь;</w:t>
      </w:r>
    </w:p>
    <w:p w:rsidR="00F8356D" w:rsidRPr="005059E0" w:rsidRDefault="006E06F4">
      <w:pPr>
        <w:pStyle w:val="20"/>
        <w:numPr>
          <w:ilvl w:val="0"/>
          <w:numId w:val="2"/>
        </w:numPr>
        <w:shd w:val="clear" w:color="auto" w:fill="auto"/>
        <w:tabs>
          <w:tab w:val="left" w:pos="962"/>
        </w:tabs>
        <w:spacing w:before="0"/>
        <w:ind w:firstLine="740"/>
      </w:pPr>
      <w:r w:rsidRPr="005059E0">
        <w:t>открыть окна, попытаться привлечь внимание прохожих;</w:t>
      </w:r>
    </w:p>
    <w:p w:rsidR="00F8356D" w:rsidRPr="005059E0" w:rsidRDefault="006E06F4">
      <w:pPr>
        <w:pStyle w:val="20"/>
        <w:numPr>
          <w:ilvl w:val="0"/>
          <w:numId w:val="2"/>
        </w:numPr>
        <w:shd w:val="clear" w:color="auto" w:fill="auto"/>
        <w:tabs>
          <w:tab w:val="left" w:pos="939"/>
        </w:tabs>
        <w:spacing w:before="0"/>
        <w:ind w:firstLine="740"/>
      </w:pPr>
      <w:r w:rsidRPr="005059E0">
        <w:t>если Вам удалось попасть на лестничную площадку, то звоните во все двери, зовите на помощь. Даже если никто не выйдет, это может остудить нападающего, а у Вас будут свидетели в случае, если вы обратитесь в милицию.</w:t>
      </w:r>
    </w:p>
    <w:p w:rsidR="00F8356D" w:rsidRPr="005059E0" w:rsidRDefault="006E06F4" w:rsidP="005059E0">
      <w:pPr>
        <w:pStyle w:val="20"/>
        <w:shd w:val="clear" w:color="auto" w:fill="auto"/>
        <w:spacing w:before="0"/>
        <w:ind w:firstLine="740"/>
      </w:pPr>
      <w:r w:rsidRPr="005059E0">
        <w:t>В решении проблем насилия в семье помогут:</w:t>
      </w:r>
    </w:p>
    <w:p w:rsidR="00F8356D" w:rsidRPr="005059E0" w:rsidRDefault="006E06F4" w:rsidP="005059E0">
      <w:pPr>
        <w:pStyle w:val="20"/>
        <w:shd w:val="clear" w:color="auto" w:fill="auto"/>
        <w:spacing w:before="0"/>
        <w:ind w:firstLine="740"/>
      </w:pPr>
      <w:r w:rsidRPr="005059E0">
        <w:t>Правоохранительные органы. Если Вы подвергаетесь семейной жестокости, обратитесь в правоохранительные органы по телефону 102 .</w:t>
      </w:r>
    </w:p>
    <w:p w:rsidR="00F8356D" w:rsidRPr="005059E0" w:rsidRDefault="006E06F4" w:rsidP="005059E0">
      <w:pPr>
        <w:pStyle w:val="20"/>
        <w:shd w:val="clear" w:color="auto" w:fill="auto"/>
        <w:tabs>
          <w:tab w:val="left" w:pos="5410"/>
        </w:tabs>
        <w:spacing w:before="0"/>
        <w:ind w:firstLine="740"/>
      </w:pPr>
      <w:r w:rsidRPr="005059E0">
        <w:t>Территориальный центр социального обслуживания населения. По фактам совершения насилия в семье Вы можете обратиться за помощью (психологической, юридической, материальной, в предоставлении в</w:t>
      </w:r>
      <w:r w:rsidR="005059E0" w:rsidRPr="005059E0">
        <w:t xml:space="preserve">ременного пребывания и другой): </w:t>
      </w:r>
      <w:r w:rsidRPr="005059E0">
        <w:t>ГУ «Территориальный центр</w:t>
      </w:r>
      <w:r w:rsidR="005059E0" w:rsidRPr="005059E0">
        <w:t xml:space="preserve"> </w:t>
      </w:r>
      <w:r w:rsidRPr="005059E0">
        <w:t xml:space="preserve">социального обслуживания населения </w:t>
      </w:r>
      <w:r w:rsidR="005059E0" w:rsidRPr="005059E0">
        <w:t>Городокского</w:t>
      </w:r>
      <w:r w:rsidRPr="005059E0">
        <w:t xml:space="preserve"> района» </w:t>
      </w:r>
    </w:p>
    <w:p w:rsidR="00F8356D" w:rsidRPr="005059E0" w:rsidRDefault="006E06F4" w:rsidP="005059E0">
      <w:pPr>
        <w:pStyle w:val="20"/>
        <w:shd w:val="clear" w:color="auto" w:fill="auto"/>
        <w:spacing w:before="0"/>
        <w:ind w:firstLine="740"/>
      </w:pPr>
      <w:r w:rsidRPr="005059E0">
        <w:t>Медицинские учреждения. Если Вы пострадали от физического насилия, обратитесь за медицинской помощью, зафиксируйте побои. В дальнейшем заключение врача поможет наказать преступника.</w:t>
      </w:r>
    </w:p>
    <w:p w:rsidR="00F8356D" w:rsidRPr="005059E0" w:rsidRDefault="006E06F4" w:rsidP="005059E0">
      <w:pPr>
        <w:pStyle w:val="20"/>
        <w:shd w:val="clear" w:color="auto" w:fill="auto"/>
        <w:spacing w:before="0"/>
        <w:ind w:firstLine="740"/>
      </w:pPr>
      <w:r w:rsidRPr="005059E0">
        <w:t>Не допускайте насилие в любом его проявлении. Помните: каждое преступление обязательно влечет заслуженное и справедливое наказание, а сожалеть о случившемся будет уже поздно. Остановить насилие в Ваших силах.</w:t>
      </w:r>
    </w:p>
    <w:p w:rsidR="00F8356D" w:rsidRPr="005059E0" w:rsidRDefault="006E06F4" w:rsidP="005059E0">
      <w:pPr>
        <w:pStyle w:val="20"/>
        <w:shd w:val="clear" w:color="auto" w:fill="auto"/>
        <w:spacing w:before="0"/>
        <w:ind w:firstLine="740"/>
      </w:pPr>
      <w:r w:rsidRPr="005059E0">
        <w:t>Безнаказанность - наиболее мощный фактор, провоцирующий и стимулирующий насилие. Помните: в 95 % случаев, если насилие уже имело место, оно повторится. Вы не одиноки - есть люди, которые готовы оказать Вам помощь и поддержать Вас.</w:t>
      </w:r>
    </w:p>
    <w:p w:rsidR="00F8356D" w:rsidRDefault="006E06F4" w:rsidP="005059E0">
      <w:pPr>
        <w:pStyle w:val="20"/>
        <w:shd w:val="clear" w:color="auto" w:fill="auto"/>
        <w:spacing w:before="0" w:line="280" w:lineRule="exact"/>
        <w:ind w:left="740" w:firstLine="0"/>
      </w:pPr>
      <w:r w:rsidRPr="005059E0">
        <w:t>Обратитесь за помощью!</w:t>
      </w: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5059E0">
      <w:pPr>
        <w:pStyle w:val="20"/>
        <w:shd w:val="clear" w:color="auto" w:fill="auto"/>
        <w:spacing w:before="0" w:line="280" w:lineRule="exact"/>
        <w:ind w:left="740" w:firstLine="0"/>
      </w:pPr>
    </w:p>
    <w:p w:rsidR="00004AE6" w:rsidRDefault="00004AE6" w:rsidP="00004AE6">
      <w:pPr>
        <w:pStyle w:val="20"/>
        <w:shd w:val="clear" w:color="auto" w:fill="auto"/>
        <w:spacing w:before="0" w:line="280" w:lineRule="exact"/>
        <w:ind w:firstLine="0"/>
      </w:pPr>
    </w:p>
    <w:p w:rsidR="00004AE6" w:rsidRDefault="00004AE6" w:rsidP="005059E0">
      <w:pPr>
        <w:pStyle w:val="20"/>
        <w:shd w:val="clear" w:color="auto" w:fill="auto"/>
        <w:spacing w:before="0" w:line="280" w:lineRule="exact"/>
        <w:ind w:left="740" w:firstLine="0"/>
      </w:pPr>
    </w:p>
    <w:p w:rsidR="00004AE6" w:rsidRPr="009F027F" w:rsidRDefault="00004AE6" w:rsidP="00004AE6">
      <w:pPr>
        <w:ind w:firstLine="708"/>
        <w:jc w:val="both"/>
        <w:rPr>
          <w:rFonts w:ascii="Times New Roman" w:hAnsi="Times New Roman"/>
          <w:sz w:val="30"/>
          <w:szCs w:val="30"/>
        </w:rPr>
      </w:pPr>
      <w:r w:rsidRPr="009F027F">
        <w:rPr>
          <w:rFonts w:ascii="Times New Roman" w:hAnsi="Times New Roman"/>
          <w:sz w:val="30"/>
          <w:szCs w:val="30"/>
        </w:rPr>
        <w:t xml:space="preserve">Оперативная обстановка на территории района характеризуется как не имеющая осложнений. </w:t>
      </w:r>
      <w:r>
        <w:rPr>
          <w:rFonts w:ascii="Times New Roman" w:hAnsi="Times New Roman"/>
          <w:sz w:val="30"/>
          <w:szCs w:val="30"/>
        </w:rPr>
        <w:t>За 2024 год о</w:t>
      </w:r>
      <w:r w:rsidRPr="009F027F">
        <w:rPr>
          <w:rFonts w:ascii="Times New Roman" w:hAnsi="Times New Roman"/>
          <w:sz w:val="30"/>
          <w:szCs w:val="30"/>
        </w:rPr>
        <w:t xml:space="preserve">тмечен рост общего количества зарегистрированных преступлений (с </w:t>
      </w:r>
      <w:r w:rsidRPr="009F027F">
        <w:rPr>
          <w:rFonts w:ascii="Times New Roman" w:hAnsi="Times New Roman"/>
          <w:sz w:val="30"/>
          <w:szCs w:val="30"/>
          <w:lang w:val="be-BY"/>
        </w:rPr>
        <w:t>162</w:t>
      </w:r>
      <w:r w:rsidRPr="009F027F">
        <w:rPr>
          <w:rFonts w:ascii="Times New Roman" w:hAnsi="Times New Roman"/>
          <w:sz w:val="30"/>
          <w:szCs w:val="30"/>
        </w:rPr>
        <w:t xml:space="preserve"> до 166), при этом наблюдается снижение количества регистрируемых преступлений по линии уголовного розыска (с 88 до </w:t>
      </w:r>
      <w:r w:rsidRPr="009F027F">
        <w:rPr>
          <w:rFonts w:ascii="Times New Roman" w:hAnsi="Times New Roman"/>
          <w:sz w:val="30"/>
          <w:szCs w:val="30"/>
          <w:lang w:val="be-BY"/>
        </w:rPr>
        <w:t>76</w:t>
      </w:r>
      <w:r>
        <w:rPr>
          <w:rFonts w:ascii="Times New Roman" w:hAnsi="Times New Roman"/>
          <w:sz w:val="30"/>
          <w:szCs w:val="30"/>
        </w:rPr>
        <w:t xml:space="preserve">). Тенденция роста зарегистрированных преступлений наблюдается и в 2025 году, так за 2 месяца 2025 года зарегистрировано 23 преступления (аналогичный период 2024 года - 22). </w:t>
      </w:r>
    </w:p>
    <w:p w:rsidR="00004AE6" w:rsidRPr="009F027F" w:rsidRDefault="00004AE6" w:rsidP="00004AE6">
      <w:pPr>
        <w:ind w:firstLine="708"/>
        <w:jc w:val="both"/>
        <w:rPr>
          <w:rFonts w:ascii="Times New Roman" w:hAnsi="Times New Roman"/>
          <w:sz w:val="30"/>
          <w:szCs w:val="30"/>
        </w:rPr>
      </w:pPr>
      <w:r>
        <w:rPr>
          <w:rFonts w:ascii="Times New Roman" w:hAnsi="Times New Roman"/>
          <w:sz w:val="30"/>
          <w:szCs w:val="30"/>
        </w:rPr>
        <w:t xml:space="preserve">В 2024 году </w:t>
      </w:r>
      <w:r w:rsidRPr="009F027F">
        <w:rPr>
          <w:rFonts w:ascii="Times New Roman" w:hAnsi="Times New Roman"/>
          <w:sz w:val="30"/>
          <w:szCs w:val="30"/>
        </w:rPr>
        <w:t>наблюда</w:t>
      </w:r>
      <w:r>
        <w:rPr>
          <w:rFonts w:ascii="Times New Roman" w:hAnsi="Times New Roman"/>
          <w:sz w:val="30"/>
          <w:szCs w:val="30"/>
        </w:rPr>
        <w:t>лись</w:t>
      </w:r>
      <w:r w:rsidRPr="009F027F">
        <w:rPr>
          <w:rFonts w:ascii="Times New Roman" w:hAnsi="Times New Roman"/>
          <w:sz w:val="30"/>
          <w:szCs w:val="30"/>
        </w:rPr>
        <w:t xml:space="preserve"> негативные тенденции связанные с ростом тяжких преступлений в сфере домашнего насилия. За 12 месяцев 2024 года на территории района зарегистрировано 2 преступление в сфере домашнего насилия:</w:t>
      </w:r>
    </w:p>
    <w:p w:rsidR="00004AE6" w:rsidRPr="00004AE6" w:rsidRDefault="00004AE6" w:rsidP="00004AE6">
      <w:pPr>
        <w:ind w:left="708" w:firstLine="1"/>
        <w:jc w:val="both"/>
        <w:rPr>
          <w:rFonts w:ascii="Times New Roman" w:hAnsi="Times New Roman"/>
          <w:sz w:val="30"/>
          <w:szCs w:val="30"/>
          <w:u w:val="single"/>
        </w:rPr>
      </w:pPr>
      <w:r w:rsidRPr="009F027F">
        <w:rPr>
          <w:rFonts w:ascii="Times New Roman" w:hAnsi="Times New Roman"/>
          <w:sz w:val="30"/>
          <w:szCs w:val="30"/>
          <w:u w:val="single"/>
          <w:lang w:val="be-BY"/>
        </w:rPr>
        <w:t xml:space="preserve">2 - </w:t>
      </w:r>
      <w:r w:rsidRPr="009F027F">
        <w:rPr>
          <w:rFonts w:ascii="Times New Roman" w:hAnsi="Times New Roman"/>
          <w:sz w:val="30"/>
          <w:szCs w:val="30"/>
          <w:u w:val="single"/>
        </w:rPr>
        <w:t xml:space="preserve"> по ч. 1 ст. 147 УК,</w:t>
      </w:r>
    </w:p>
    <w:p w:rsidR="00004AE6" w:rsidRPr="009F027F" w:rsidRDefault="00004AE6" w:rsidP="00004AE6">
      <w:pPr>
        <w:ind w:left="708" w:firstLine="1"/>
        <w:jc w:val="both"/>
        <w:rPr>
          <w:rFonts w:ascii="Times New Roman" w:hAnsi="Times New Roman"/>
          <w:sz w:val="30"/>
          <w:szCs w:val="30"/>
        </w:rPr>
      </w:pPr>
      <w:r w:rsidRPr="009F027F">
        <w:rPr>
          <w:rFonts w:ascii="Times New Roman" w:hAnsi="Times New Roman"/>
          <w:sz w:val="30"/>
          <w:szCs w:val="30"/>
        </w:rPr>
        <w:t>По территориальному делению, указанные преступления были</w:t>
      </w:r>
    </w:p>
    <w:p w:rsidR="00004AE6" w:rsidRPr="009F027F" w:rsidRDefault="00004AE6" w:rsidP="00004AE6">
      <w:pPr>
        <w:jc w:val="both"/>
        <w:rPr>
          <w:rFonts w:ascii="Times New Roman" w:hAnsi="Times New Roman"/>
          <w:sz w:val="30"/>
          <w:szCs w:val="30"/>
        </w:rPr>
      </w:pPr>
      <w:r w:rsidRPr="009F027F">
        <w:rPr>
          <w:rFonts w:ascii="Times New Roman" w:hAnsi="Times New Roman"/>
          <w:sz w:val="30"/>
          <w:szCs w:val="30"/>
        </w:rPr>
        <w:t xml:space="preserve"> совершены на территории г. Городка и Первомайского сельского совета. </w:t>
      </w:r>
    </w:p>
    <w:p w:rsidR="00004AE6" w:rsidRPr="009F027F" w:rsidRDefault="00004AE6" w:rsidP="00004AE6">
      <w:pPr>
        <w:ind w:firstLine="720"/>
        <w:jc w:val="both"/>
        <w:rPr>
          <w:rFonts w:ascii="Times New Roman" w:hAnsi="Times New Roman"/>
          <w:i/>
          <w:sz w:val="30"/>
          <w:szCs w:val="30"/>
        </w:rPr>
      </w:pPr>
      <w:r w:rsidRPr="009F027F">
        <w:rPr>
          <w:rFonts w:ascii="Times New Roman" w:hAnsi="Times New Roman"/>
          <w:i/>
          <w:sz w:val="30"/>
          <w:szCs w:val="30"/>
        </w:rPr>
        <w:t>Справочно: Ф.Е.В., в период времени с 17 часов 00 минут до 23 часов 26 минут 27.06.2024, находясь в состоянии алкогольного опьянения в квартире г. Городк</w:t>
      </w:r>
      <w:r>
        <w:rPr>
          <w:rFonts w:ascii="Times New Roman" w:hAnsi="Times New Roman"/>
          <w:i/>
          <w:sz w:val="30"/>
          <w:szCs w:val="30"/>
        </w:rPr>
        <w:t>е</w:t>
      </w:r>
      <w:r w:rsidRPr="009F027F">
        <w:rPr>
          <w:rFonts w:ascii="Times New Roman" w:hAnsi="Times New Roman"/>
          <w:i/>
          <w:sz w:val="30"/>
          <w:szCs w:val="30"/>
        </w:rPr>
        <w:t>, в ходе внезапно возникшей ссоры, нанесла 2 удара ножом своему сожителю Б.М.В., в результате чего причинила телесные повреждения в виде колото-резаной раны в области левой ключицы с проникновением в плевральную полость, колото-резаной раны в область спины справа между 8 и 9 ребрами с проникновением в плевральную полость, осложненные гемо-пневмотораксом справа, относящиеся к категории тяжких телесных повреждений по признакам опасности для жизни.</w:t>
      </w:r>
    </w:p>
    <w:p w:rsidR="00004AE6" w:rsidRPr="009F027F" w:rsidRDefault="00004AE6" w:rsidP="00004AE6">
      <w:pPr>
        <w:ind w:firstLine="720"/>
        <w:jc w:val="both"/>
        <w:rPr>
          <w:rFonts w:ascii="Times New Roman" w:hAnsi="Times New Roman"/>
          <w:i/>
          <w:sz w:val="30"/>
          <w:szCs w:val="30"/>
        </w:rPr>
      </w:pPr>
      <w:r w:rsidRPr="009F027F">
        <w:rPr>
          <w:rFonts w:ascii="Times New Roman" w:hAnsi="Times New Roman"/>
          <w:i/>
          <w:sz w:val="30"/>
          <w:szCs w:val="30"/>
        </w:rPr>
        <w:t xml:space="preserve">По данному факту 28.06.2024 года Городокским РОСК возбуждено уголовное дело по ч. 1 ст. 147 УК Республики Беларусь. </w:t>
      </w:r>
    </w:p>
    <w:p w:rsidR="00004AE6" w:rsidRPr="009F027F" w:rsidRDefault="00004AE6" w:rsidP="00004AE6">
      <w:pPr>
        <w:ind w:firstLine="720"/>
        <w:jc w:val="both"/>
        <w:rPr>
          <w:rFonts w:ascii="Times New Roman" w:hAnsi="Times New Roman"/>
          <w:i/>
          <w:sz w:val="30"/>
          <w:szCs w:val="30"/>
        </w:rPr>
      </w:pPr>
      <w:r w:rsidRPr="009F027F">
        <w:rPr>
          <w:rFonts w:ascii="Times New Roman" w:hAnsi="Times New Roman"/>
          <w:i/>
          <w:sz w:val="30"/>
          <w:szCs w:val="30"/>
        </w:rPr>
        <w:t>К.Л.Н., около 16 часов 00 минут 05.10.2024, находясь в состоянии алкогольного опьянения в аг.Веремеевка Городокского района, в ходе ссоры, из личной неприязни, с целью причинения тяжкого телесного повреждения, умышленно нанесла своему мужу К.В.В. 1 удар ножом в грудную клетку, причинив проникающее ранение грудной клетки с ранением нижней доли легкого, относящееся к категории тяжких телесных повреждений по признаку опасности для жизни.</w:t>
      </w:r>
    </w:p>
    <w:p w:rsidR="00004AE6" w:rsidRPr="009F027F" w:rsidRDefault="00004AE6" w:rsidP="00004AE6">
      <w:pPr>
        <w:ind w:firstLine="720"/>
        <w:jc w:val="both"/>
        <w:rPr>
          <w:rFonts w:ascii="Times New Roman" w:hAnsi="Times New Roman"/>
          <w:i/>
          <w:sz w:val="30"/>
          <w:szCs w:val="30"/>
        </w:rPr>
      </w:pPr>
      <w:r w:rsidRPr="009F027F">
        <w:rPr>
          <w:rFonts w:ascii="Times New Roman" w:eastAsia="Times New Roman" w:hAnsi="Times New Roman"/>
          <w:sz w:val="30"/>
          <w:szCs w:val="30"/>
        </w:rPr>
        <w:t xml:space="preserve">  </w:t>
      </w:r>
      <w:r w:rsidRPr="009F027F">
        <w:rPr>
          <w:rFonts w:ascii="Times New Roman" w:hAnsi="Times New Roman"/>
          <w:i/>
          <w:sz w:val="30"/>
          <w:szCs w:val="30"/>
        </w:rPr>
        <w:t xml:space="preserve">По данному факту </w:t>
      </w:r>
      <w:r w:rsidRPr="009F027F">
        <w:rPr>
          <w:rFonts w:ascii="Times New Roman" w:hAnsi="Times New Roman"/>
          <w:i/>
          <w:sz w:val="30"/>
          <w:szCs w:val="30"/>
          <w:lang w:val="be-BY"/>
        </w:rPr>
        <w:t>05.10</w:t>
      </w:r>
      <w:r w:rsidRPr="009F027F">
        <w:rPr>
          <w:rFonts w:ascii="Times New Roman" w:hAnsi="Times New Roman"/>
          <w:i/>
          <w:sz w:val="30"/>
          <w:szCs w:val="30"/>
        </w:rPr>
        <w:t xml:space="preserve">.2024 года Городокским РОСК возбуждено уголовное дело по ч. 1 ст. 147 УК Республики Беларусь. </w:t>
      </w:r>
    </w:p>
    <w:p w:rsidR="00004AE6" w:rsidRPr="009F027F" w:rsidRDefault="00004AE6" w:rsidP="00004AE6">
      <w:pPr>
        <w:ind w:firstLine="709"/>
        <w:jc w:val="both"/>
        <w:rPr>
          <w:rFonts w:ascii="Times New Roman" w:eastAsia="Times New Roman" w:hAnsi="Times New Roman"/>
          <w:sz w:val="30"/>
          <w:szCs w:val="30"/>
        </w:rPr>
      </w:pPr>
      <w:r w:rsidRPr="009F027F">
        <w:rPr>
          <w:rFonts w:ascii="Times New Roman" w:eastAsia="Times New Roman" w:hAnsi="Times New Roman"/>
          <w:sz w:val="30"/>
          <w:szCs w:val="30"/>
        </w:rPr>
        <w:t>При этом лица, совершившие данные преступления на учетах в РОВД не состояли, однако с ними проводилась профилактическая работа сотрудниками РОВД, вместе с тем несмотря на принятые меры данные лица совершили тяжкие преступления.</w:t>
      </w:r>
    </w:p>
    <w:p w:rsidR="00004AE6" w:rsidRPr="009F027F" w:rsidRDefault="00004AE6" w:rsidP="00004AE6">
      <w:pPr>
        <w:ind w:firstLine="709"/>
        <w:jc w:val="both"/>
        <w:rPr>
          <w:rFonts w:ascii="Times New Roman" w:eastAsia="Times New Roman" w:hAnsi="Times New Roman"/>
          <w:sz w:val="30"/>
          <w:szCs w:val="30"/>
        </w:rPr>
      </w:pPr>
      <w:r w:rsidRPr="009F027F">
        <w:rPr>
          <w:rFonts w:ascii="Times New Roman" w:eastAsia="Times New Roman" w:hAnsi="Times New Roman"/>
          <w:sz w:val="30"/>
          <w:szCs w:val="30"/>
        </w:rPr>
        <w:t>За 2 месяца 2025 года преступлений в сфере домашнего насилия не допущено.</w:t>
      </w:r>
    </w:p>
    <w:p w:rsidR="00004AE6" w:rsidRPr="009F027F" w:rsidRDefault="00004AE6" w:rsidP="00004AE6">
      <w:pPr>
        <w:ind w:firstLine="709"/>
        <w:jc w:val="both"/>
        <w:rPr>
          <w:rFonts w:ascii="Times New Roman" w:eastAsia="Times New Roman" w:hAnsi="Times New Roman"/>
          <w:sz w:val="30"/>
          <w:szCs w:val="30"/>
        </w:rPr>
      </w:pPr>
      <w:r w:rsidRPr="009F027F">
        <w:rPr>
          <w:rFonts w:ascii="Times New Roman" w:eastAsia="Times New Roman" w:hAnsi="Times New Roman"/>
          <w:sz w:val="30"/>
          <w:szCs w:val="30"/>
        </w:rPr>
        <w:lastRenderedPageBreak/>
        <w:t>В целях стабилизации криминогенной обстановки, предупреждения совершения правонарушений в сфере домашнего насилия, в том числе со стороны профилактируемых лиц, в текущем году РОВД проведены следующие профилактические мероприятия:</w:t>
      </w:r>
    </w:p>
    <w:p w:rsidR="00004AE6" w:rsidRPr="009F027F" w:rsidRDefault="00004AE6" w:rsidP="00004AE6">
      <w:pPr>
        <w:ind w:firstLine="709"/>
        <w:jc w:val="both"/>
        <w:rPr>
          <w:rFonts w:ascii="Times New Roman" w:hAnsi="Times New Roman"/>
          <w:sz w:val="30"/>
          <w:szCs w:val="30"/>
        </w:rPr>
      </w:pPr>
      <w:r w:rsidRPr="009F027F">
        <w:rPr>
          <w:rFonts w:ascii="Times New Roman" w:hAnsi="Times New Roman"/>
          <w:sz w:val="30"/>
          <w:szCs w:val="30"/>
        </w:rPr>
        <w:t xml:space="preserve">- на протяжении всего 2024 года и истекший период 2025 года проведены мероприятия в соответствии с распоряжением УВД от 03.04.2019 № 16 «О принятии дополнительных мер по профилактике преступлений против жизни и здоровья граждан». </w:t>
      </w:r>
    </w:p>
    <w:p w:rsidR="00004AE6" w:rsidRPr="009F027F" w:rsidRDefault="00004AE6" w:rsidP="00004AE6">
      <w:pPr>
        <w:ind w:firstLine="709"/>
        <w:jc w:val="both"/>
        <w:rPr>
          <w:rFonts w:ascii="Times New Roman" w:hAnsi="Times New Roman"/>
          <w:sz w:val="30"/>
          <w:szCs w:val="30"/>
        </w:rPr>
      </w:pPr>
      <w:r w:rsidRPr="009F027F">
        <w:rPr>
          <w:rFonts w:ascii="Times New Roman" w:hAnsi="Times New Roman"/>
          <w:b/>
          <w:sz w:val="30"/>
          <w:szCs w:val="30"/>
        </w:rPr>
        <w:t xml:space="preserve">- </w:t>
      </w:r>
      <w:r w:rsidRPr="009F027F">
        <w:rPr>
          <w:rFonts w:ascii="Times New Roman" w:hAnsi="Times New Roman"/>
          <w:sz w:val="30"/>
          <w:szCs w:val="30"/>
        </w:rPr>
        <w:t>с 26 января по 12 февраля 2024 года проведен Комплекс профилактических мероприятий направленных на предупреждение тяжких и особо тяжких преступлений против жизни и здоровья, а так же преступлений, совершаемых несовершеннолетними или при их соучастии;</w:t>
      </w:r>
    </w:p>
    <w:p w:rsidR="00004AE6" w:rsidRPr="009F027F" w:rsidRDefault="00004AE6" w:rsidP="00004AE6">
      <w:pPr>
        <w:ind w:firstLine="709"/>
        <w:jc w:val="both"/>
        <w:rPr>
          <w:rFonts w:ascii="Times New Roman" w:eastAsia="Times New Roman" w:hAnsi="Times New Roman"/>
          <w:sz w:val="30"/>
          <w:szCs w:val="30"/>
        </w:rPr>
      </w:pPr>
      <w:r w:rsidRPr="009F027F">
        <w:rPr>
          <w:rFonts w:ascii="Times New Roman" w:eastAsia="Times New Roman" w:hAnsi="Times New Roman"/>
          <w:sz w:val="30"/>
          <w:szCs w:val="30"/>
        </w:rPr>
        <w:t>- с 08 по 17 апреля 2024 года проведена республиканская профилактическая акция «Дом без насилия»;</w:t>
      </w:r>
    </w:p>
    <w:p w:rsidR="00004AE6" w:rsidRPr="009F027F" w:rsidRDefault="00004AE6" w:rsidP="00004AE6">
      <w:pPr>
        <w:ind w:firstLine="709"/>
        <w:jc w:val="both"/>
        <w:rPr>
          <w:rFonts w:ascii="Times New Roman" w:hAnsi="Times New Roman"/>
          <w:b/>
          <w:sz w:val="30"/>
          <w:szCs w:val="30"/>
        </w:rPr>
      </w:pPr>
      <w:r w:rsidRPr="009F027F">
        <w:rPr>
          <w:rFonts w:ascii="Times New Roman" w:eastAsia="Times New Roman" w:hAnsi="Times New Roman"/>
          <w:sz w:val="30"/>
          <w:szCs w:val="30"/>
        </w:rPr>
        <w:t>- с 19 апреля 2024 проводится</w:t>
      </w:r>
      <w:r w:rsidRPr="009F027F">
        <w:rPr>
          <w:rFonts w:ascii="Times New Roman" w:eastAsia="Times New Roman" w:hAnsi="Times New Roman"/>
          <w:b/>
          <w:sz w:val="30"/>
          <w:szCs w:val="30"/>
        </w:rPr>
        <w:t xml:space="preserve"> </w:t>
      </w:r>
      <w:r w:rsidRPr="009F027F">
        <w:rPr>
          <w:rFonts w:ascii="Times New Roman" w:hAnsi="Times New Roman"/>
          <w:sz w:val="30"/>
          <w:szCs w:val="30"/>
        </w:rPr>
        <w:t>Комплекс дополнительных мер по обеспечению дисциплины и общественного порядка в сельской местности</w:t>
      </w:r>
      <w:r w:rsidRPr="009F027F">
        <w:rPr>
          <w:rFonts w:ascii="Times New Roman" w:hAnsi="Times New Roman"/>
          <w:b/>
          <w:sz w:val="30"/>
          <w:szCs w:val="30"/>
        </w:rPr>
        <w:t>;</w:t>
      </w:r>
    </w:p>
    <w:p w:rsidR="00004AE6" w:rsidRPr="009F027F" w:rsidRDefault="00004AE6" w:rsidP="00004AE6">
      <w:pPr>
        <w:ind w:firstLine="709"/>
        <w:jc w:val="both"/>
        <w:rPr>
          <w:rFonts w:ascii="Times New Roman" w:hAnsi="Times New Roman"/>
          <w:sz w:val="30"/>
          <w:szCs w:val="30"/>
        </w:rPr>
      </w:pPr>
      <w:r w:rsidRPr="009F027F">
        <w:rPr>
          <w:rFonts w:ascii="Times New Roman" w:hAnsi="Times New Roman"/>
          <w:sz w:val="30"/>
          <w:szCs w:val="30"/>
        </w:rPr>
        <w:t>- с 26 по 29 сентября 2024 года Комплекс дополнительных профилактических мероприятий направленных на предупреждение тяжких и особо тяжких преступлений против жизни и здоровья граждан, в том числе в сфере домашнего насилия;</w:t>
      </w:r>
    </w:p>
    <w:p w:rsidR="00004AE6" w:rsidRPr="009F027F" w:rsidRDefault="00004AE6" w:rsidP="00004AE6">
      <w:pPr>
        <w:pStyle w:val="Style9"/>
        <w:widowControl/>
        <w:spacing w:line="240" w:lineRule="auto"/>
        <w:ind w:firstLine="709"/>
        <w:rPr>
          <w:rStyle w:val="FontStyle19"/>
          <w:sz w:val="30"/>
          <w:szCs w:val="30"/>
        </w:rPr>
      </w:pPr>
      <w:r w:rsidRPr="009F027F">
        <w:rPr>
          <w:sz w:val="30"/>
          <w:szCs w:val="30"/>
        </w:rPr>
        <w:t xml:space="preserve">- с 11 по 13 октября 2024 </w:t>
      </w:r>
      <w:r w:rsidRPr="009F027F">
        <w:rPr>
          <w:rStyle w:val="FontStyle19"/>
          <w:sz w:val="30"/>
          <w:szCs w:val="30"/>
        </w:rPr>
        <w:t>комплекс оперативно-профилактических мероприятий;</w:t>
      </w:r>
    </w:p>
    <w:p w:rsidR="00004AE6" w:rsidRPr="009F027F" w:rsidRDefault="00004AE6" w:rsidP="00004AE6">
      <w:pPr>
        <w:pStyle w:val="Style9"/>
        <w:widowControl/>
        <w:spacing w:line="240" w:lineRule="auto"/>
        <w:ind w:firstLine="709"/>
        <w:rPr>
          <w:rStyle w:val="FontStyle19"/>
          <w:sz w:val="30"/>
          <w:szCs w:val="30"/>
        </w:rPr>
      </w:pPr>
      <w:r w:rsidRPr="009F027F">
        <w:rPr>
          <w:sz w:val="30"/>
          <w:szCs w:val="30"/>
        </w:rPr>
        <w:t xml:space="preserve">- с 6 по 10 ноября 2024 </w:t>
      </w:r>
      <w:r w:rsidRPr="009F027F">
        <w:rPr>
          <w:rStyle w:val="FontStyle19"/>
          <w:sz w:val="30"/>
          <w:szCs w:val="30"/>
        </w:rPr>
        <w:t>комплекс оперативно-профилактических мероприятий;</w:t>
      </w:r>
    </w:p>
    <w:p w:rsidR="00004AE6" w:rsidRPr="009F027F" w:rsidRDefault="00004AE6" w:rsidP="00004AE6">
      <w:pPr>
        <w:pStyle w:val="Style9"/>
        <w:widowControl/>
        <w:spacing w:line="240" w:lineRule="auto"/>
        <w:ind w:firstLine="709"/>
        <w:rPr>
          <w:rStyle w:val="FontStyle19"/>
          <w:sz w:val="30"/>
          <w:szCs w:val="30"/>
        </w:rPr>
      </w:pPr>
      <w:r w:rsidRPr="009F027F">
        <w:rPr>
          <w:sz w:val="30"/>
          <w:szCs w:val="30"/>
        </w:rPr>
        <w:t xml:space="preserve">- с 13 по 22 декабря 2024 </w:t>
      </w:r>
      <w:r w:rsidRPr="009F027F">
        <w:rPr>
          <w:rStyle w:val="FontStyle19"/>
          <w:sz w:val="30"/>
          <w:szCs w:val="30"/>
        </w:rPr>
        <w:t>комплекс оперативно-профилактических мероприятий;</w:t>
      </w:r>
    </w:p>
    <w:p w:rsidR="00004AE6" w:rsidRPr="009F027F" w:rsidRDefault="00004AE6" w:rsidP="00004AE6">
      <w:pPr>
        <w:pStyle w:val="Style9"/>
        <w:widowControl/>
        <w:spacing w:line="240" w:lineRule="auto"/>
        <w:ind w:firstLine="709"/>
        <w:rPr>
          <w:sz w:val="30"/>
          <w:szCs w:val="30"/>
        </w:rPr>
      </w:pPr>
      <w:r w:rsidRPr="009F027F">
        <w:rPr>
          <w:sz w:val="30"/>
          <w:szCs w:val="30"/>
        </w:rPr>
        <w:t>- с 20 декабря 2024 по 08 января 2025 республиканский  Комплекс профилактических мероприятий в отношении отдельных категорий граждан;</w:t>
      </w:r>
    </w:p>
    <w:p w:rsidR="00004AE6" w:rsidRPr="009F027F" w:rsidRDefault="00004AE6" w:rsidP="00004AE6">
      <w:pPr>
        <w:pStyle w:val="Style9"/>
        <w:widowControl/>
        <w:spacing w:line="240" w:lineRule="auto"/>
        <w:ind w:firstLine="709"/>
        <w:rPr>
          <w:rStyle w:val="FontStyle19"/>
          <w:sz w:val="30"/>
          <w:szCs w:val="30"/>
        </w:rPr>
      </w:pPr>
      <w:r w:rsidRPr="009F027F">
        <w:rPr>
          <w:sz w:val="30"/>
          <w:szCs w:val="30"/>
        </w:rPr>
        <w:t>с 10 по 16 марта 2025 года проведена республиканская профилактическая акция «Дом без насилия».</w:t>
      </w:r>
    </w:p>
    <w:p w:rsidR="00004AE6" w:rsidRPr="009F027F" w:rsidRDefault="00004AE6" w:rsidP="00004AE6">
      <w:pPr>
        <w:ind w:right="-1" w:firstLine="709"/>
        <w:jc w:val="both"/>
        <w:rPr>
          <w:rFonts w:ascii="Times New Roman" w:hAnsi="Times New Roman"/>
          <w:sz w:val="30"/>
          <w:szCs w:val="30"/>
        </w:rPr>
      </w:pPr>
      <w:r w:rsidRPr="009F027F">
        <w:rPr>
          <w:rFonts w:ascii="Times New Roman" w:hAnsi="Times New Roman"/>
          <w:sz w:val="30"/>
          <w:szCs w:val="30"/>
        </w:rPr>
        <w:t>В период проведения данных мероприятий был усилен контроль за лицами, состоящими на учете в ООПП Городокского РОВД в соответствии с Законом Республики Беларусь «Об основах деятельности по профилактике правонарушений» от 04.01.2014 года, а так же за лицами ранее судимыми за преступления против жизни и здоровья граждан, совершенные в сфере домашнего насилия.</w:t>
      </w:r>
    </w:p>
    <w:p w:rsidR="00004AE6" w:rsidRPr="009F027F" w:rsidRDefault="00004AE6" w:rsidP="00004AE6">
      <w:pPr>
        <w:ind w:firstLine="708"/>
        <w:jc w:val="both"/>
        <w:rPr>
          <w:rFonts w:ascii="Times New Roman" w:hAnsi="Times New Roman"/>
          <w:sz w:val="30"/>
          <w:szCs w:val="30"/>
        </w:rPr>
      </w:pPr>
      <w:r w:rsidRPr="009F027F">
        <w:rPr>
          <w:rFonts w:ascii="Times New Roman" w:hAnsi="Times New Roman"/>
          <w:sz w:val="30"/>
          <w:szCs w:val="30"/>
        </w:rPr>
        <w:t xml:space="preserve">Так же Городокским РОВД создана рейдовая группа, которая на системной основе осуществляет отработку лиц, состоящих на различных учетах в Городокском РОВД, а так же места сбора лиц асоциального </w:t>
      </w:r>
      <w:r w:rsidRPr="009F027F">
        <w:rPr>
          <w:rFonts w:ascii="Times New Roman" w:hAnsi="Times New Roman"/>
          <w:sz w:val="30"/>
          <w:szCs w:val="30"/>
        </w:rPr>
        <w:lastRenderedPageBreak/>
        <w:t>поведения.</w:t>
      </w:r>
    </w:p>
    <w:p w:rsidR="00004AE6" w:rsidRPr="009F027F" w:rsidRDefault="00004AE6" w:rsidP="00004AE6">
      <w:pPr>
        <w:ind w:firstLine="709"/>
        <w:jc w:val="both"/>
        <w:rPr>
          <w:rFonts w:ascii="Times New Roman" w:hAnsi="Times New Roman"/>
          <w:sz w:val="30"/>
          <w:szCs w:val="30"/>
        </w:rPr>
      </w:pPr>
      <w:r w:rsidRPr="009F027F">
        <w:rPr>
          <w:rFonts w:ascii="Times New Roman" w:hAnsi="Times New Roman"/>
          <w:sz w:val="30"/>
          <w:szCs w:val="30"/>
        </w:rPr>
        <w:t xml:space="preserve"> В выше указанных профилактических мероприятиях совместно с сотрудниками Городокского РОВД приняли участие и иные субъекты профилактики, так в таких профилактических мероприятиях как республиканская акция «Дом без насилия!», республиканских Комплексах дополнительных мероприятий, направленных на профилактику совершения особо тяжких и тяжких преступлений против жизни и здоровья, приняли участие такие субъекты профилактики как РИК, ТЦСОН, УЗ «Городокская ЦРБ». Фактически в каждом мероприятии по проведению профилактической работы приняли участие сельские исполнительные комитеты, которые провели заседания советов ОПОП, по рассмотрению указанной категории граждан, в том числе и внеочередные.</w:t>
      </w:r>
    </w:p>
    <w:p w:rsidR="00004AE6" w:rsidRPr="009F027F" w:rsidRDefault="00004AE6" w:rsidP="00004AE6">
      <w:pPr>
        <w:ind w:firstLine="709"/>
        <w:jc w:val="both"/>
        <w:rPr>
          <w:rFonts w:ascii="Times New Roman" w:hAnsi="Times New Roman"/>
          <w:sz w:val="30"/>
          <w:szCs w:val="30"/>
        </w:rPr>
      </w:pPr>
      <w:r w:rsidRPr="009F027F">
        <w:rPr>
          <w:rFonts w:ascii="Times New Roman" w:hAnsi="Times New Roman"/>
          <w:sz w:val="30"/>
          <w:szCs w:val="30"/>
        </w:rPr>
        <w:t>Все чаще ОВД, при принятии мер общей профилактики к лицам состоящим на учете, в проведении профилактических мероприятий приглашаются представителей православной конфессии, которые доводят до граждан общечеловеческие ценности, а так же проводят беседы направленные на профилактику домашнего насилия.</w:t>
      </w:r>
    </w:p>
    <w:p w:rsidR="00004AE6" w:rsidRPr="009F027F" w:rsidRDefault="00004AE6" w:rsidP="00004AE6">
      <w:pPr>
        <w:jc w:val="both"/>
        <w:rPr>
          <w:rFonts w:ascii="Times New Roman" w:hAnsi="Times New Roman"/>
          <w:sz w:val="30"/>
          <w:szCs w:val="30"/>
        </w:rPr>
      </w:pPr>
      <w:r w:rsidRPr="009F027F">
        <w:rPr>
          <w:rFonts w:ascii="Times New Roman" w:hAnsi="Times New Roman"/>
          <w:sz w:val="30"/>
          <w:szCs w:val="30"/>
        </w:rPr>
        <w:tab/>
        <w:t>В целях правового просвещения граждан в течении года Городокским РОВД на сайте Городокского РИК, а так же на сайте региональной газеты были размещены статьи, направленные на профилактику правонарушений и преступлений в первую очередь в сфере домашнего насилия.</w:t>
      </w:r>
    </w:p>
    <w:p w:rsidR="00004AE6" w:rsidRPr="009F027F" w:rsidRDefault="00004AE6" w:rsidP="00004AE6">
      <w:pPr>
        <w:jc w:val="both"/>
        <w:rPr>
          <w:rFonts w:ascii="Times New Roman" w:hAnsi="Times New Roman"/>
          <w:sz w:val="30"/>
          <w:szCs w:val="30"/>
        </w:rPr>
      </w:pPr>
      <w:r w:rsidRPr="009F027F">
        <w:rPr>
          <w:rFonts w:ascii="Times New Roman" w:hAnsi="Times New Roman"/>
          <w:sz w:val="30"/>
          <w:szCs w:val="30"/>
        </w:rPr>
        <w:t xml:space="preserve">      </w:t>
      </w:r>
      <w:r w:rsidRPr="009F027F">
        <w:rPr>
          <w:rFonts w:ascii="Times New Roman" w:hAnsi="Times New Roman"/>
          <w:sz w:val="30"/>
          <w:szCs w:val="30"/>
        </w:rPr>
        <w:tab/>
        <w:t xml:space="preserve">На регулярной основе ОВД осуществляется взаимодействие с ТЦСОН путем направления «Согласия о передаче информации о домашнем насилии». </w:t>
      </w:r>
    </w:p>
    <w:p w:rsidR="00004AE6" w:rsidRPr="00004AE6" w:rsidRDefault="00004AE6" w:rsidP="00004AE6">
      <w:pPr>
        <w:pStyle w:val="a4"/>
        <w:jc w:val="both"/>
        <w:rPr>
          <w:rFonts w:ascii="Times New Roman" w:eastAsia="Microsoft Sans Serif" w:hAnsi="Times New Roman" w:cs="Microsoft Sans Serif"/>
          <w:i/>
          <w:color w:val="000000"/>
          <w:sz w:val="30"/>
          <w:szCs w:val="30"/>
          <w:lang w:eastAsia="ru-RU" w:bidi="ru-RU"/>
        </w:rPr>
      </w:pPr>
      <w:r w:rsidRPr="009F027F">
        <w:rPr>
          <w:szCs w:val="30"/>
        </w:rPr>
        <w:tab/>
      </w:r>
      <w:r w:rsidRPr="00004AE6">
        <w:rPr>
          <w:rFonts w:ascii="Times New Roman" w:eastAsia="Microsoft Sans Serif" w:hAnsi="Times New Roman" w:cs="Microsoft Sans Serif"/>
          <w:color w:val="000000"/>
          <w:sz w:val="30"/>
          <w:szCs w:val="30"/>
          <w:lang w:eastAsia="ru-RU" w:bidi="ru-RU"/>
        </w:rPr>
        <w:t>Эффективной мерой, направленной на предупреждение тяжких преступлений против жизни и здоровья граждан, особенно в сфере домашнего насилия, является вынесение защитного предписания. За 2024 вынесено и объявлено 128 защитных предписаний, из них 127 с обязанностью покинуть жилье. К административной ответственности за нарушение требований защитного предписания привлечено 8 лиц.</w:t>
      </w:r>
    </w:p>
    <w:p w:rsidR="00004AE6" w:rsidRPr="009F027F" w:rsidRDefault="00004AE6" w:rsidP="00004AE6">
      <w:pPr>
        <w:tabs>
          <w:tab w:val="left" w:pos="1080"/>
        </w:tabs>
        <w:ind w:firstLine="709"/>
        <w:jc w:val="both"/>
        <w:outlineLvl w:val="0"/>
        <w:rPr>
          <w:rFonts w:ascii="Times New Roman" w:hAnsi="Times New Roman"/>
          <w:sz w:val="30"/>
          <w:szCs w:val="30"/>
        </w:rPr>
      </w:pPr>
      <w:r w:rsidRPr="009F027F">
        <w:rPr>
          <w:rFonts w:ascii="Times New Roman" w:hAnsi="Times New Roman"/>
          <w:sz w:val="30"/>
          <w:szCs w:val="30"/>
        </w:rPr>
        <w:t>Одной из мер профилактического воздействия является принятие по отношению к лицам, совершающим правонарушения в сфере домашнего насилия, административно–процессуальных рычагов воздействия, предусмотренных КоАП и ПИКоАП Республики Беларусь.</w:t>
      </w:r>
    </w:p>
    <w:p w:rsidR="00004AE6" w:rsidRPr="009F027F" w:rsidRDefault="00004AE6" w:rsidP="00004AE6">
      <w:pPr>
        <w:tabs>
          <w:tab w:val="left" w:pos="1080"/>
        </w:tabs>
        <w:ind w:firstLine="709"/>
        <w:jc w:val="both"/>
        <w:outlineLvl w:val="0"/>
        <w:rPr>
          <w:rFonts w:ascii="Times New Roman" w:hAnsi="Times New Roman"/>
          <w:bCs/>
          <w:sz w:val="30"/>
          <w:szCs w:val="30"/>
        </w:rPr>
      </w:pPr>
      <w:r w:rsidRPr="009F027F">
        <w:rPr>
          <w:rFonts w:ascii="Times New Roman" w:hAnsi="Times New Roman"/>
          <w:bCs/>
          <w:sz w:val="30"/>
          <w:szCs w:val="30"/>
        </w:rPr>
        <w:t xml:space="preserve">Как правило, привлечение к административной ответственности является эффективным инструментом воздействия к «семейным дебоширам», позволяющим предупредить наступление возможных тяжелых последствий их противоправного поведения. Всего в 2024 году  по ч. 2 ст. 10.1 КоАП  Республики Беларусь составлено 192 протоколов, вместе с тем привлечено к административной ответственности по </w:t>
      </w:r>
      <w:r w:rsidRPr="009F027F">
        <w:rPr>
          <w:rFonts w:ascii="Times New Roman" w:hAnsi="Times New Roman"/>
          <w:bCs/>
          <w:sz w:val="30"/>
          <w:szCs w:val="30"/>
        </w:rPr>
        <w:lastRenderedPageBreak/>
        <w:t>указанной статье только 77 лиц, за 2 месяца 2025 года составлено 28 протоколов, привлечено к ответственности по ч. 2 ст. 10.1 КоАП 13 граждан.</w:t>
      </w:r>
    </w:p>
    <w:p w:rsidR="00004AE6" w:rsidRPr="00004AE6" w:rsidRDefault="00004AE6" w:rsidP="00004AE6">
      <w:pPr>
        <w:pStyle w:val="a4"/>
        <w:ind w:firstLine="708"/>
        <w:jc w:val="both"/>
        <w:rPr>
          <w:rFonts w:ascii="Times New Roman" w:eastAsia="Microsoft Sans Serif" w:hAnsi="Times New Roman" w:cs="Microsoft Sans Serif"/>
          <w:bCs/>
          <w:color w:val="000000"/>
          <w:sz w:val="30"/>
          <w:szCs w:val="30"/>
          <w:lang w:eastAsia="ru-RU" w:bidi="ru-RU"/>
        </w:rPr>
      </w:pPr>
      <w:r w:rsidRPr="00004AE6">
        <w:rPr>
          <w:rFonts w:ascii="Times New Roman" w:eastAsia="Microsoft Sans Serif" w:hAnsi="Times New Roman" w:cs="Microsoft Sans Serif"/>
          <w:bCs/>
          <w:color w:val="000000"/>
          <w:sz w:val="30"/>
          <w:szCs w:val="30"/>
          <w:lang w:eastAsia="ru-RU" w:bidi="ru-RU"/>
        </w:rPr>
        <w:t>По состоянию на 01.03.2025 года на профилактическом учете в ОВД Городокского райисполкома на основании Закона Республики Беларусь «Об основах деятельности по профилактике правонарушений» (далее Закона) состоит 53 человек за совершение домашнего насилия. Из них 52 гражданина являются мужчинами и только 1 женщина.</w:t>
      </w:r>
    </w:p>
    <w:p w:rsidR="00004AE6" w:rsidRPr="00004AE6" w:rsidRDefault="00004AE6" w:rsidP="00004AE6">
      <w:pPr>
        <w:pStyle w:val="a4"/>
        <w:ind w:firstLine="708"/>
        <w:jc w:val="both"/>
        <w:rPr>
          <w:rFonts w:ascii="Times New Roman" w:eastAsia="Microsoft Sans Serif" w:hAnsi="Times New Roman" w:cs="Microsoft Sans Serif"/>
          <w:bCs/>
          <w:color w:val="000000"/>
          <w:sz w:val="30"/>
          <w:szCs w:val="30"/>
          <w:lang w:eastAsia="ru-RU" w:bidi="ru-RU"/>
        </w:rPr>
      </w:pPr>
      <w:r w:rsidRPr="00004AE6">
        <w:rPr>
          <w:rFonts w:ascii="Times New Roman" w:eastAsia="Microsoft Sans Serif" w:hAnsi="Times New Roman" w:cs="Microsoft Sans Serif"/>
          <w:bCs/>
          <w:color w:val="000000"/>
          <w:sz w:val="30"/>
          <w:szCs w:val="30"/>
          <w:lang w:eastAsia="ru-RU" w:bidi="ru-RU"/>
        </w:rPr>
        <w:t xml:space="preserve">Проведя анализ лиц, состоящих на учете в ОВД и совершающих домашнее насилие можно говорить, что преимущественно домашнее насилие совершают лица среднего возраста: в возрасте 18-25 лет одно лицо совершило домашнее насилие, в возрасте 25-45 лет – 25 лиц, в возрасте 45-63 лет – 22 лица, и после 63 лет-3 лица. </w:t>
      </w:r>
    </w:p>
    <w:p w:rsidR="00004AE6" w:rsidRPr="00004AE6" w:rsidRDefault="00004AE6" w:rsidP="00004AE6">
      <w:pPr>
        <w:pStyle w:val="a4"/>
        <w:ind w:firstLine="708"/>
        <w:jc w:val="both"/>
        <w:rPr>
          <w:rFonts w:ascii="Times New Roman" w:eastAsia="Microsoft Sans Serif" w:hAnsi="Times New Roman" w:cs="Microsoft Sans Serif"/>
          <w:bCs/>
          <w:color w:val="000000"/>
          <w:sz w:val="30"/>
          <w:szCs w:val="30"/>
          <w:lang w:eastAsia="ru-RU" w:bidi="ru-RU"/>
        </w:rPr>
      </w:pPr>
      <w:r w:rsidRPr="00004AE6">
        <w:rPr>
          <w:rFonts w:ascii="Times New Roman" w:eastAsia="Microsoft Sans Serif" w:hAnsi="Times New Roman" w:cs="Microsoft Sans Serif"/>
          <w:bCs/>
          <w:color w:val="000000"/>
          <w:sz w:val="30"/>
          <w:szCs w:val="30"/>
          <w:lang w:eastAsia="ru-RU" w:bidi="ru-RU"/>
        </w:rPr>
        <w:t xml:space="preserve">Если рассматривать трудовую занятость лиц, совершающих домашнее насилие то 17 граждан официально не работают, из них 5 –выезжают на заработки в Российскую Федерацию, 2 – являются инвалидами, 4 – достигли общеустановленного пенсионного возраста, таким образом только 36 трудоустроены и заняты в экономике. </w:t>
      </w:r>
    </w:p>
    <w:p w:rsidR="00004AE6" w:rsidRPr="00004AE6" w:rsidRDefault="00004AE6" w:rsidP="00004AE6">
      <w:pPr>
        <w:pStyle w:val="a4"/>
        <w:ind w:firstLine="708"/>
        <w:jc w:val="both"/>
        <w:rPr>
          <w:rFonts w:ascii="Times New Roman" w:eastAsia="Microsoft Sans Serif" w:hAnsi="Times New Roman" w:cs="Microsoft Sans Serif"/>
          <w:bCs/>
          <w:color w:val="000000"/>
          <w:sz w:val="30"/>
          <w:szCs w:val="30"/>
          <w:lang w:eastAsia="ru-RU" w:bidi="ru-RU"/>
        </w:rPr>
      </w:pPr>
      <w:r w:rsidRPr="00004AE6">
        <w:rPr>
          <w:rFonts w:ascii="Times New Roman" w:eastAsia="Microsoft Sans Serif" w:hAnsi="Times New Roman" w:cs="Microsoft Sans Serif"/>
          <w:bCs/>
          <w:color w:val="000000"/>
          <w:sz w:val="30"/>
          <w:szCs w:val="30"/>
          <w:lang w:eastAsia="ru-RU" w:bidi="ru-RU"/>
        </w:rPr>
        <w:t>В ходе изучения семей данной категории, установлено, что 2 лица совершивших домашнее насилия, являются лицами, обязанными возмещать расходы, затраченные государством на содержание детей, в 8 семьях проживают несовершеннолетние дети.</w:t>
      </w:r>
    </w:p>
    <w:p w:rsidR="00004AE6" w:rsidRPr="00004AE6" w:rsidRDefault="00004AE6" w:rsidP="00004AE6">
      <w:pPr>
        <w:pStyle w:val="a4"/>
        <w:ind w:firstLine="708"/>
        <w:jc w:val="both"/>
        <w:rPr>
          <w:rFonts w:ascii="Times New Roman" w:eastAsia="Microsoft Sans Serif" w:hAnsi="Times New Roman" w:cs="Microsoft Sans Serif"/>
          <w:bCs/>
          <w:color w:val="000000"/>
          <w:sz w:val="30"/>
          <w:szCs w:val="30"/>
          <w:lang w:eastAsia="ru-RU" w:bidi="ru-RU"/>
        </w:rPr>
      </w:pPr>
      <w:r w:rsidRPr="00004AE6">
        <w:rPr>
          <w:rFonts w:ascii="Times New Roman" w:eastAsia="Microsoft Sans Serif" w:hAnsi="Times New Roman" w:cs="Microsoft Sans Serif"/>
          <w:bCs/>
          <w:color w:val="000000"/>
          <w:sz w:val="30"/>
          <w:szCs w:val="30"/>
          <w:lang w:eastAsia="ru-RU" w:bidi="ru-RU"/>
        </w:rPr>
        <w:t>Таким образом, как правило домашнее насилие совершают мужчины, в возраста 25-45 лет, занятые в экономике, соответственно при субъектам профилактики, необходимо учитывать социальный портрет лиц, совершающих домашнее насилие, и своею профилактическую работу направлять социализацию, указанных лиц а так же на трудоустройство указанных лиц.</w:t>
      </w:r>
    </w:p>
    <w:p w:rsidR="00004AE6" w:rsidRPr="00004AE6" w:rsidRDefault="00004AE6" w:rsidP="00004AE6">
      <w:pPr>
        <w:pStyle w:val="a4"/>
        <w:jc w:val="both"/>
        <w:rPr>
          <w:rFonts w:ascii="Times New Roman" w:eastAsia="Microsoft Sans Serif" w:hAnsi="Times New Roman" w:cs="Microsoft Sans Serif"/>
          <w:bCs/>
          <w:color w:val="000000"/>
          <w:sz w:val="30"/>
          <w:szCs w:val="30"/>
          <w:lang w:eastAsia="ru-RU" w:bidi="ru-RU"/>
        </w:rPr>
      </w:pPr>
    </w:p>
    <w:p w:rsidR="00004AE6" w:rsidRPr="00004AE6" w:rsidRDefault="00004AE6" w:rsidP="00004AE6">
      <w:pPr>
        <w:pStyle w:val="a4"/>
        <w:jc w:val="both"/>
        <w:rPr>
          <w:rFonts w:ascii="Times New Roman" w:eastAsia="Microsoft Sans Serif" w:hAnsi="Times New Roman" w:cs="Microsoft Sans Serif"/>
          <w:bCs/>
          <w:color w:val="000000"/>
          <w:sz w:val="30"/>
          <w:szCs w:val="30"/>
          <w:lang w:eastAsia="ru-RU" w:bidi="ru-RU"/>
        </w:rPr>
      </w:pPr>
      <w:r w:rsidRPr="00004AE6">
        <w:rPr>
          <w:rFonts w:ascii="Times New Roman" w:eastAsia="Microsoft Sans Serif" w:hAnsi="Times New Roman" w:cs="Microsoft Sans Serif"/>
          <w:bCs/>
          <w:color w:val="000000"/>
          <w:sz w:val="30"/>
          <w:szCs w:val="30"/>
          <w:lang w:eastAsia="ru-RU" w:bidi="ru-RU"/>
        </w:rPr>
        <w:t>ОВД Городокского райисполкома</w:t>
      </w:r>
    </w:p>
    <w:p w:rsidR="00004AE6" w:rsidRPr="009F027F" w:rsidRDefault="00004AE6" w:rsidP="00004AE6">
      <w:pPr>
        <w:pStyle w:val="ConsPlusNonformat"/>
        <w:tabs>
          <w:tab w:val="left" w:pos="6804"/>
        </w:tabs>
        <w:jc w:val="both"/>
        <w:rPr>
          <w:rFonts w:ascii="Times New Roman" w:hAnsi="Times New Roman" w:cs="Times New Roman"/>
          <w:sz w:val="30"/>
          <w:szCs w:val="30"/>
        </w:rPr>
      </w:pPr>
    </w:p>
    <w:p w:rsidR="00004AE6" w:rsidRPr="009F027F" w:rsidRDefault="00004AE6" w:rsidP="00004AE6">
      <w:pPr>
        <w:pStyle w:val="ConsPlusNonformat"/>
        <w:tabs>
          <w:tab w:val="left" w:pos="6804"/>
        </w:tabs>
        <w:jc w:val="both"/>
        <w:rPr>
          <w:rFonts w:ascii="Times New Roman" w:hAnsi="Times New Roman" w:cs="Times New Roman"/>
          <w:sz w:val="30"/>
          <w:szCs w:val="30"/>
        </w:rPr>
      </w:pPr>
    </w:p>
    <w:p w:rsidR="00004AE6" w:rsidRPr="005059E0" w:rsidRDefault="00004AE6" w:rsidP="005059E0">
      <w:pPr>
        <w:pStyle w:val="20"/>
        <w:shd w:val="clear" w:color="auto" w:fill="auto"/>
        <w:spacing w:before="0" w:line="280" w:lineRule="exact"/>
        <w:ind w:left="740" w:firstLine="0"/>
      </w:pPr>
    </w:p>
    <w:sectPr w:rsidR="00004AE6" w:rsidRPr="005059E0">
      <w:type w:val="continuous"/>
      <w:pgSz w:w="11900" w:h="16840"/>
      <w:pgMar w:top="1152" w:right="815" w:bottom="1181" w:left="16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6F4" w:rsidRDefault="006E06F4">
      <w:r>
        <w:separator/>
      </w:r>
    </w:p>
  </w:endnote>
  <w:endnote w:type="continuationSeparator" w:id="0">
    <w:p w:rsidR="006E06F4" w:rsidRDefault="006E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6F4" w:rsidRDefault="006E06F4"/>
  </w:footnote>
  <w:footnote w:type="continuationSeparator" w:id="0">
    <w:p w:rsidR="006E06F4" w:rsidRDefault="006E06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7E94"/>
    <w:multiLevelType w:val="multilevel"/>
    <w:tmpl w:val="90688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5D39A9"/>
    <w:multiLevelType w:val="multilevel"/>
    <w:tmpl w:val="AC281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9349CD"/>
    <w:multiLevelType w:val="multilevel"/>
    <w:tmpl w:val="15BAF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3A2CE4"/>
    <w:multiLevelType w:val="multilevel"/>
    <w:tmpl w:val="C2385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8A666F"/>
    <w:multiLevelType w:val="multilevel"/>
    <w:tmpl w:val="FF88B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1B4321"/>
    <w:multiLevelType w:val="multilevel"/>
    <w:tmpl w:val="FC62F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505DEC"/>
    <w:multiLevelType w:val="multilevel"/>
    <w:tmpl w:val="E400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D75D75"/>
    <w:multiLevelType w:val="multilevel"/>
    <w:tmpl w:val="5C885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A77963"/>
    <w:multiLevelType w:val="multilevel"/>
    <w:tmpl w:val="3EC4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6"/>
  </w:num>
  <w:num w:numId="4">
    <w:abstractNumId w:val="4"/>
  </w:num>
  <w:num w:numId="5">
    <w:abstractNumId w:val="5"/>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6D"/>
    <w:rsid w:val="00004AE6"/>
    <w:rsid w:val="00202CDC"/>
    <w:rsid w:val="00360811"/>
    <w:rsid w:val="005059E0"/>
    <w:rsid w:val="005C6612"/>
    <w:rsid w:val="006E06F4"/>
    <w:rsid w:val="00831453"/>
    <w:rsid w:val="00BF4F5D"/>
    <w:rsid w:val="00CF7608"/>
    <w:rsid w:val="00F83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C9A7"/>
  <w15:docId w15:val="{E7663070-6CBB-463D-9738-8D8AA480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420" w:line="322" w:lineRule="exact"/>
      <w:ind w:hanging="380"/>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322" w:lineRule="exact"/>
      <w:ind w:hanging="380"/>
      <w:jc w:val="both"/>
    </w:pPr>
    <w:rPr>
      <w:rFonts w:ascii="Times New Roman" w:eastAsia="Times New Roman" w:hAnsi="Times New Roman" w:cs="Times New Roman"/>
      <w:b/>
      <w:bCs/>
      <w:sz w:val="28"/>
      <w:szCs w:val="28"/>
    </w:rPr>
  </w:style>
  <w:style w:type="paragraph" w:styleId="a4">
    <w:name w:val="No Spacing"/>
    <w:link w:val="a5"/>
    <w:uiPriority w:val="1"/>
    <w:qFormat/>
    <w:rsid w:val="00360811"/>
    <w:pPr>
      <w:widowControl/>
    </w:pPr>
    <w:rPr>
      <w:rFonts w:ascii="Calibri" w:eastAsia="Times New Roman" w:hAnsi="Calibri" w:cs="Calibri"/>
      <w:sz w:val="22"/>
      <w:szCs w:val="22"/>
      <w:lang w:eastAsia="en-US" w:bidi="ar-SA"/>
    </w:rPr>
  </w:style>
  <w:style w:type="character" w:customStyle="1" w:styleId="a5">
    <w:name w:val="Без интервала Знак"/>
    <w:link w:val="a4"/>
    <w:uiPriority w:val="1"/>
    <w:rsid w:val="00360811"/>
    <w:rPr>
      <w:rFonts w:ascii="Calibri" w:eastAsia="Times New Roman" w:hAnsi="Calibri" w:cs="Calibri"/>
      <w:sz w:val="22"/>
      <w:szCs w:val="22"/>
      <w:lang w:eastAsia="en-US" w:bidi="ar-SA"/>
    </w:rPr>
  </w:style>
  <w:style w:type="paragraph" w:styleId="a6">
    <w:name w:val="List Paragraph"/>
    <w:basedOn w:val="a"/>
    <w:uiPriority w:val="34"/>
    <w:qFormat/>
    <w:rsid w:val="00360811"/>
    <w:pPr>
      <w:ind w:left="720"/>
      <w:contextualSpacing/>
    </w:pPr>
  </w:style>
  <w:style w:type="paragraph" w:customStyle="1" w:styleId="p-normal">
    <w:name w:val="p-normal"/>
    <w:basedOn w:val="a"/>
    <w:rsid w:val="00CF760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h-normal">
    <w:name w:val="h-normal"/>
    <w:basedOn w:val="a0"/>
    <w:rsid w:val="00CF7608"/>
  </w:style>
  <w:style w:type="character" w:customStyle="1" w:styleId="word-wrapper">
    <w:name w:val="word-wrapper"/>
    <w:basedOn w:val="a0"/>
    <w:rsid w:val="00CF7608"/>
  </w:style>
  <w:style w:type="character" w:customStyle="1" w:styleId="fake-non-breaking-space">
    <w:name w:val="fake-non-breaking-space"/>
    <w:basedOn w:val="a0"/>
    <w:rsid w:val="00CF7608"/>
  </w:style>
  <w:style w:type="character" w:customStyle="1" w:styleId="colorff00ff">
    <w:name w:val="color__ff00ff"/>
    <w:basedOn w:val="a0"/>
    <w:rsid w:val="00CF7608"/>
  </w:style>
  <w:style w:type="character" w:customStyle="1" w:styleId="color0000ff">
    <w:name w:val="color__0000ff"/>
    <w:basedOn w:val="a0"/>
    <w:rsid w:val="00CF7608"/>
  </w:style>
  <w:style w:type="paragraph" w:customStyle="1" w:styleId="ConsPlusNonformat">
    <w:name w:val="ConsPlusNonformat"/>
    <w:uiPriority w:val="99"/>
    <w:rsid w:val="00004AE6"/>
    <w:pPr>
      <w:autoSpaceDE w:val="0"/>
      <w:autoSpaceDN w:val="0"/>
      <w:adjustRightInd w:val="0"/>
    </w:pPr>
    <w:rPr>
      <w:rFonts w:ascii="Courier New" w:eastAsia="Times New Roman" w:hAnsi="Courier New" w:cs="Courier New"/>
      <w:sz w:val="20"/>
      <w:szCs w:val="20"/>
      <w:lang w:bidi="ar-SA"/>
    </w:rPr>
  </w:style>
  <w:style w:type="paragraph" w:customStyle="1" w:styleId="Style9">
    <w:name w:val="Style9"/>
    <w:basedOn w:val="a"/>
    <w:uiPriority w:val="99"/>
    <w:rsid w:val="00004AE6"/>
    <w:pPr>
      <w:autoSpaceDE w:val="0"/>
      <w:autoSpaceDN w:val="0"/>
      <w:adjustRightInd w:val="0"/>
      <w:spacing w:line="343" w:lineRule="exact"/>
      <w:ind w:firstLine="720"/>
      <w:jc w:val="both"/>
    </w:pPr>
    <w:rPr>
      <w:rFonts w:ascii="Times New Roman" w:eastAsia="Times New Roman" w:hAnsi="Times New Roman" w:cs="Times New Roman"/>
      <w:color w:val="auto"/>
      <w:lang w:bidi="ar-SA"/>
    </w:rPr>
  </w:style>
  <w:style w:type="character" w:customStyle="1" w:styleId="FontStyle19">
    <w:name w:val="Font Style19"/>
    <w:uiPriority w:val="99"/>
    <w:rsid w:val="00004AE6"/>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9056">
      <w:bodyDiv w:val="1"/>
      <w:marLeft w:val="0"/>
      <w:marRight w:val="0"/>
      <w:marTop w:val="0"/>
      <w:marBottom w:val="0"/>
      <w:divBdr>
        <w:top w:val="none" w:sz="0" w:space="0" w:color="auto"/>
        <w:left w:val="none" w:sz="0" w:space="0" w:color="auto"/>
        <w:bottom w:val="none" w:sz="0" w:space="0" w:color="auto"/>
        <w:right w:val="none" w:sz="0" w:space="0" w:color="auto"/>
      </w:divBdr>
      <w:divsChild>
        <w:div w:id="2055348653">
          <w:marLeft w:val="0"/>
          <w:marRight w:val="0"/>
          <w:marTop w:val="0"/>
          <w:marBottom w:val="0"/>
          <w:divBdr>
            <w:top w:val="none" w:sz="0" w:space="0" w:color="auto"/>
            <w:left w:val="none" w:sz="0" w:space="0" w:color="auto"/>
            <w:bottom w:val="none" w:sz="0" w:space="0" w:color="auto"/>
            <w:right w:val="none" w:sz="0" w:space="0" w:color="auto"/>
          </w:divBdr>
          <w:divsChild>
            <w:div w:id="158886990">
              <w:marLeft w:val="0"/>
              <w:marRight w:val="0"/>
              <w:marTop w:val="225"/>
              <w:marBottom w:val="225"/>
              <w:divBdr>
                <w:top w:val="none" w:sz="0" w:space="0" w:color="auto"/>
                <w:left w:val="single" w:sz="18" w:space="26" w:color="00BCD6"/>
                <w:bottom w:val="none" w:sz="0" w:space="0" w:color="auto"/>
                <w:right w:val="none" w:sz="0" w:space="0" w:color="auto"/>
              </w:divBdr>
            </w:div>
            <w:div w:id="104350289">
              <w:marLeft w:val="0"/>
              <w:marRight w:val="0"/>
              <w:marTop w:val="0"/>
              <w:marBottom w:val="225"/>
              <w:divBdr>
                <w:top w:val="none" w:sz="0" w:space="0" w:color="auto"/>
                <w:left w:val="single" w:sz="18" w:space="26" w:color="00BCD6"/>
                <w:bottom w:val="none" w:sz="0" w:space="0" w:color="auto"/>
                <w:right w:val="none" w:sz="0" w:space="0" w:color="auto"/>
              </w:divBdr>
            </w:div>
            <w:div w:id="702440676">
              <w:marLeft w:val="0"/>
              <w:marRight w:val="0"/>
              <w:marTop w:val="225"/>
              <w:marBottom w:val="225"/>
              <w:divBdr>
                <w:top w:val="none" w:sz="0" w:space="0" w:color="auto"/>
                <w:left w:val="single" w:sz="18" w:space="26" w:color="00BCD6"/>
                <w:bottom w:val="none" w:sz="0" w:space="0" w:color="auto"/>
                <w:right w:val="none" w:sz="0" w:space="0" w:color="auto"/>
              </w:divBdr>
            </w:div>
            <w:div w:id="441919121">
              <w:marLeft w:val="0"/>
              <w:marRight w:val="0"/>
              <w:marTop w:val="0"/>
              <w:marBottom w:val="225"/>
              <w:divBdr>
                <w:top w:val="none" w:sz="0" w:space="0" w:color="auto"/>
                <w:left w:val="single" w:sz="18" w:space="26" w:color="00BCD6"/>
                <w:bottom w:val="none" w:sz="0" w:space="0" w:color="auto"/>
                <w:right w:val="none" w:sz="0" w:space="0" w:color="auto"/>
              </w:divBdr>
            </w:div>
            <w:div w:id="344943696">
              <w:marLeft w:val="0"/>
              <w:marRight w:val="0"/>
              <w:marTop w:val="225"/>
              <w:marBottom w:val="225"/>
              <w:divBdr>
                <w:top w:val="none" w:sz="0" w:space="0" w:color="auto"/>
                <w:left w:val="single" w:sz="18" w:space="26" w:color="00BCD6"/>
                <w:bottom w:val="none" w:sz="0" w:space="0" w:color="auto"/>
                <w:right w:val="none" w:sz="0" w:space="0" w:color="auto"/>
              </w:divBdr>
            </w:div>
            <w:div w:id="1648515134">
              <w:marLeft w:val="0"/>
              <w:marRight w:val="0"/>
              <w:marTop w:val="0"/>
              <w:marBottom w:val="225"/>
              <w:divBdr>
                <w:top w:val="none" w:sz="0" w:space="0" w:color="auto"/>
                <w:left w:val="single" w:sz="18" w:space="26" w:color="00BCD6"/>
                <w:bottom w:val="none" w:sz="0" w:space="0" w:color="auto"/>
                <w:right w:val="none" w:sz="0" w:space="0" w:color="auto"/>
              </w:divBdr>
            </w:div>
            <w:div w:id="1450662505">
              <w:marLeft w:val="0"/>
              <w:marRight w:val="0"/>
              <w:marTop w:val="225"/>
              <w:marBottom w:val="225"/>
              <w:divBdr>
                <w:top w:val="none" w:sz="0" w:space="0" w:color="auto"/>
                <w:left w:val="single" w:sz="18" w:space="26" w:color="00BCD6"/>
                <w:bottom w:val="none" w:sz="0" w:space="0" w:color="auto"/>
                <w:right w:val="none" w:sz="0" w:space="0" w:color="auto"/>
              </w:divBdr>
            </w:div>
            <w:div w:id="517160751">
              <w:marLeft w:val="0"/>
              <w:marRight w:val="0"/>
              <w:marTop w:val="225"/>
              <w:marBottom w:val="225"/>
              <w:divBdr>
                <w:top w:val="none" w:sz="0" w:space="0" w:color="auto"/>
                <w:left w:val="single" w:sz="18" w:space="26" w:color="00BCD6"/>
                <w:bottom w:val="none" w:sz="0" w:space="0" w:color="auto"/>
                <w:right w:val="none" w:sz="0" w:space="0" w:color="auto"/>
              </w:divBdr>
            </w:div>
            <w:div w:id="2130277767">
              <w:marLeft w:val="0"/>
              <w:marRight w:val="0"/>
              <w:marTop w:val="0"/>
              <w:marBottom w:val="225"/>
              <w:divBdr>
                <w:top w:val="none" w:sz="0" w:space="0" w:color="auto"/>
                <w:left w:val="single" w:sz="18" w:space="26" w:color="00BCD6"/>
                <w:bottom w:val="none" w:sz="0" w:space="0" w:color="auto"/>
                <w:right w:val="none" w:sz="0" w:space="0" w:color="auto"/>
              </w:divBdr>
            </w:div>
            <w:div w:id="1808277457">
              <w:marLeft w:val="0"/>
              <w:marRight w:val="0"/>
              <w:marTop w:val="225"/>
              <w:marBottom w:val="225"/>
              <w:divBdr>
                <w:top w:val="none" w:sz="0" w:space="0" w:color="auto"/>
                <w:left w:val="single" w:sz="18" w:space="26" w:color="00BCD6"/>
                <w:bottom w:val="none" w:sz="0" w:space="0" w:color="auto"/>
                <w:right w:val="none" w:sz="0" w:space="0" w:color="auto"/>
              </w:divBdr>
            </w:div>
            <w:div w:id="458961754">
              <w:marLeft w:val="0"/>
              <w:marRight w:val="0"/>
              <w:marTop w:val="225"/>
              <w:marBottom w:val="225"/>
              <w:divBdr>
                <w:top w:val="none" w:sz="0" w:space="0" w:color="auto"/>
                <w:left w:val="single" w:sz="18" w:space="26" w:color="00BCD6"/>
                <w:bottom w:val="none" w:sz="0" w:space="0" w:color="auto"/>
                <w:right w:val="none" w:sz="0" w:space="0" w:color="auto"/>
              </w:divBdr>
            </w:div>
            <w:div w:id="626207270">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549679655">
      <w:bodyDiv w:val="1"/>
      <w:marLeft w:val="0"/>
      <w:marRight w:val="0"/>
      <w:marTop w:val="0"/>
      <w:marBottom w:val="0"/>
      <w:divBdr>
        <w:top w:val="none" w:sz="0" w:space="0" w:color="auto"/>
        <w:left w:val="none" w:sz="0" w:space="0" w:color="auto"/>
        <w:bottom w:val="none" w:sz="0" w:space="0" w:color="auto"/>
        <w:right w:val="none" w:sz="0" w:space="0" w:color="auto"/>
      </w:divBdr>
      <w:divsChild>
        <w:div w:id="1676691967">
          <w:marLeft w:val="0"/>
          <w:marRight w:val="0"/>
          <w:marTop w:val="0"/>
          <w:marBottom w:val="0"/>
          <w:divBdr>
            <w:top w:val="none" w:sz="0" w:space="0" w:color="auto"/>
            <w:left w:val="none" w:sz="0" w:space="0" w:color="auto"/>
            <w:bottom w:val="none" w:sz="0" w:space="0" w:color="auto"/>
            <w:right w:val="none" w:sz="0" w:space="0" w:color="auto"/>
          </w:divBdr>
          <w:divsChild>
            <w:div w:id="55782965">
              <w:marLeft w:val="0"/>
              <w:marRight w:val="0"/>
              <w:marTop w:val="225"/>
              <w:marBottom w:val="225"/>
              <w:divBdr>
                <w:top w:val="none" w:sz="0" w:space="0" w:color="auto"/>
                <w:left w:val="single" w:sz="18" w:space="26" w:color="00BCD6"/>
                <w:bottom w:val="none" w:sz="0" w:space="0" w:color="auto"/>
                <w:right w:val="none" w:sz="0" w:space="0" w:color="auto"/>
              </w:divBdr>
            </w:div>
            <w:div w:id="502165139">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556891750">
      <w:bodyDiv w:val="1"/>
      <w:marLeft w:val="0"/>
      <w:marRight w:val="0"/>
      <w:marTop w:val="0"/>
      <w:marBottom w:val="0"/>
      <w:divBdr>
        <w:top w:val="none" w:sz="0" w:space="0" w:color="auto"/>
        <w:left w:val="none" w:sz="0" w:space="0" w:color="auto"/>
        <w:bottom w:val="none" w:sz="0" w:space="0" w:color="auto"/>
        <w:right w:val="none" w:sz="0" w:space="0" w:color="auto"/>
      </w:divBdr>
      <w:divsChild>
        <w:div w:id="567887612">
          <w:marLeft w:val="0"/>
          <w:marRight w:val="0"/>
          <w:marTop w:val="0"/>
          <w:marBottom w:val="0"/>
          <w:divBdr>
            <w:top w:val="none" w:sz="0" w:space="0" w:color="auto"/>
            <w:left w:val="none" w:sz="0" w:space="0" w:color="auto"/>
            <w:bottom w:val="none" w:sz="0" w:space="0" w:color="auto"/>
            <w:right w:val="none" w:sz="0" w:space="0" w:color="auto"/>
          </w:divBdr>
          <w:divsChild>
            <w:div w:id="106046776">
              <w:marLeft w:val="0"/>
              <w:marRight w:val="0"/>
              <w:marTop w:val="225"/>
              <w:marBottom w:val="225"/>
              <w:divBdr>
                <w:top w:val="none" w:sz="0" w:space="0" w:color="auto"/>
                <w:left w:val="single" w:sz="18" w:space="26" w:color="00BCD6"/>
                <w:bottom w:val="none" w:sz="0" w:space="0" w:color="auto"/>
                <w:right w:val="none" w:sz="0" w:space="0" w:color="auto"/>
              </w:divBdr>
            </w:div>
            <w:div w:id="1476875759">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dc:creator>
  <cp:keywords/>
  <cp:lastModifiedBy>User</cp:lastModifiedBy>
  <cp:revision>7</cp:revision>
  <dcterms:created xsi:type="dcterms:W3CDTF">2025-03-17T07:27:00Z</dcterms:created>
  <dcterms:modified xsi:type="dcterms:W3CDTF">2025-03-18T08:38:00Z</dcterms:modified>
</cp:coreProperties>
</file>