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857" w:rsidRDefault="008A1857" w:rsidP="008A1857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kern w:val="36"/>
          <w:sz w:val="30"/>
          <w:szCs w:val="30"/>
          <w:lang w:eastAsia="ru-RU"/>
        </w:rPr>
        <w:t>Материалы</w:t>
      </w:r>
    </w:p>
    <w:p w:rsidR="008A1857" w:rsidRDefault="008A1857" w:rsidP="008A1857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kern w:val="36"/>
          <w:sz w:val="30"/>
          <w:szCs w:val="30"/>
          <w:lang w:eastAsia="ru-RU"/>
        </w:rPr>
        <w:t>для членов</w:t>
      </w:r>
    </w:p>
    <w:p w:rsidR="008A1857" w:rsidRDefault="008A1857" w:rsidP="008A1857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kern w:val="36"/>
          <w:sz w:val="30"/>
          <w:szCs w:val="30"/>
          <w:lang w:eastAsia="ru-RU"/>
        </w:rPr>
        <w:t>информационно-пропагандистских групп</w:t>
      </w:r>
    </w:p>
    <w:p w:rsidR="008A1857" w:rsidRDefault="00247CBA" w:rsidP="008A1857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kern w:val="36"/>
          <w:sz w:val="30"/>
          <w:szCs w:val="30"/>
          <w:lang w:eastAsia="ru-RU"/>
        </w:rPr>
        <w:t>(июнь, 2025</w:t>
      </w:r>
      <w:bookmarkStart w:id="0" w:name="_GoBack"/>
      <w:bookmarkEnd w:id="0"/>
      <w:r w:rsidR="008A1857">
        <w:rPr>
          <w:rFonts w:ascii="Times New Roman" w:eastAsia="Times New Roman" w:hAnsi="Times New Roman"/>
          <w:bCs/>
          <w:kern w:val="36"/>
          <w:sz w:val="30"/>
          <w:szCs w:val="30"/>
          <w:lang w:eastAsia="ru-RU"/>
        </w:rPr>
        <w:t xml:space="preserve"> г.)</w:t>
      </w:r>
    </w:p>
    <w:p w:rsidR="008A1857" w:rsidRDefault="008A1857" w:rsidP="008A1857">
      <w:pPr>
        <w:spacing w:after="0" w:line="240" w:lineRule="auto"/>
        <w:ind w:left="-567" w:firstLine="141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A1857" w:rsidRDefault="008A1857" w:rsidP="008A1857">
      <w:pPr>
        <w:spacing w:after="0" w:line="240" w:lineRule="auto"/>
        <w:ind w:left="-567" w:firstLine="141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Оборудованные и предназначенные для купания места</w:t>
      </w:r>
    </w:p>
    <w:p w:rsidR="00081C38" w:rsidRDefault="008A1857" w:rsidP="008A1857">
      <w:pPr>
        <w:spacing w:after="0" w:line="240" w:lineRule="auto"/>
        <w:ind w:left="-567" w:firstLine="141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массового отдыха в Городокском районе.</w:t>
      </w:r>
    </w:p>
    <w:p w:rsidR="008A1857" w:rsidRDefault="008A1857" w:rsidP="008A1857">
      <w:pPr>
        <w:spacing w:after="0" w:line="240" w:lineRule="auto"/>
        <w:ind w:left="-567" w:firstLine="141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A1857" w:rsidRPr="008A1857" w:rsidRDefault="008A1857" w:rsidP="008A1857">
      <w:pPr>
        <w:spacing w:after="0" w:line="240" w:lineRule="auto"/>
        <w:ind w:left="-567" w:firstLine="141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8A1857">
        <w:rPr>
          <w:rFonts w:ascii="Times New Roman" w:hAnsi="Times New Roman" w:cs="Times New Roman"/>
          <w:i/>
          <w:sz w:val="30"/>
          <w:szCs w:val="30"/>
        </w:rPr>
        <w:t>(дополнительная тема)</w:t>
      </w:r>
    </w:p>
    <w:p w:rsidR="008A1857" w:rsidRPr="008A1857" w:rsidRDefault="008A1857" w:rsidP="008A1857">
      <w:pPr>
        <w:spacing w:after="0" w:line="240" w:lineRule="auto"/>
        <w:ind w:left="-567" w:firstLine="141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92766" w:rsidRPr="008A1857" w:rsidRDefault="00C92766" w:rsidP="008A1857">
      <w:pPr>
        <w:spacing w:after="0" w:line="276" w:lineRule="auto"/>
        <w:ind w:left="-284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8A1857">
        <w:rPr>
          <w:rFonts w:ascii="Times New Roman" w:hAnsi="Times New Roman" w:cs="Times New Roman"/>
          <w:sz w:val="30"/>
          <w:szCs w:val="30"/>
        </w:rPr>
        <w:t>С установлением теплой погоды</w:t>
      </w:r>
      <w:r w:rsidR="003129E8" w:rsidRPr="008A1857">
        <w:rPr>
          <w:rFonts w:ascii="Times New Roman" w:hAnsi="Times New Roman" w:cs="Times New Roman"/>
          <w:sz w:val="30"/>
          <w:szCs w:val="30"/>
        </w:rPr>
        <w:t xml:space="preserve"> и наступлением жарких летних дней</w:t>
      </w:r>
      <w:r w:rsidRPr="008A1857">
        <w:rPr>
          <w:rFonts w:ascii="Times New Roman" w:hAnsi="Times New Roman" w:cs="Times New Roman"/>
          <w:sz w:val="30"/>
          <w:szCs w:val="30"/>
        </w:rPr>
        <w:t xml:space="preserve"> жители нашего города и района </w:t>
      </w:r>
      <w:r w:rsidR="00B017D8" w:rsidRPr="008A1857">
        <w:rPr>
          <w:rFonts w:ascii="Times New Roman" w:hAnsi="Times New Roman" w:cs="Times New Roman"/>
          <w:sz w:val="30"/>
          <w:szCs w:val="30"/>
        </w:rPr>
        <w:t xml:space="preserve">массово отправляются </w:t>
      </w:r>
      <w:r w:rsidRPr="008A1857">
        <w:rPr>
          <w:rFonts w:ascii="Times New Roman" w:hAnsi="Times New Roman" w:cs="Times New Roman"/>
          <w:sz w:val="30"/>
          <w:szCs w:val="30"/>
        </w:rPr>
        <w:t xml:space="preserve">отдохнуть на природе и в первую очередь </w:t>
      </w:r>
      <w:r w:rsidR="003129E8" w:rsidRPr="008A1857">
        <w:rPr>
          <w:rFonts w:ascii="Times New Roman" w:hAnsi="Times New Roman" w:cs="Times New Roman"/>
          <w:sz w:val="30"/>
          <w:szCs w:val="30"/>
        </w:rPr>
        <w:t xml:space="preserve">у водоемов, но </w:t>
      </w:r>
      <w:r w:rsidRPr="008A1857">
        <w:rPr>
          <w:rFonts w:ascii="Times New Roman" w:hAnsi="Times New Roman" w:cs="Times New Roman"/>
          <w:sz w:val="30"/>
          <w:szCs w:val="30"/>
        </w:rPr>
        <w:t xml:space="preserve">находясь на отдыхе, люди </w:t>
      </w:r>
      <w:r w:rsidR="003129E8" w:rsidRPr="008A1857">
        <w:rPr>
          <w:rFonts w:ascii="Times New Roman" w:hAnsi="Times New Roman" w:cs="Times New Roman"/>
          <w:sz w:val="30"/>
          <w:szCs w:val="30"/>
        </w:rPr>
        <w:t xml:space="preserve">иногда </w:t>
      </w:r>
      <w:r w:rsidRPr="008A1857">
        <w:rPr>
          <w:rFonts w:ascii="Times New Roman" w:hAnsi="Times New Roman" w:cs="Times New Roman"/>
          <w:sz w:val="30"/>
          <w:szCs w:val="30"/>
        </w:rPr>
        <w:t xml:space="preserve">забывают о мерах личной имущественной безопасности, правилах поведения на воде, соблюдении правил пожарной безопасности, что зачастую приводит к трагическим последствиям </w:t>
      </w:r>
      <w:r w:rsidR="003129E8" w:rsidRPr="008A1857">
        <w:rPr>
          <w:rFonts w:ascii="Times New Roman" w:hAnsi="Times New Roman" w:cs="Times New Roman"/>
          <w:sz w:val="30"/>
          <w:szCs w:val="30"/>
        </w:rPr>
        <w:t xml:space="preserve">по причине распития </w:t>
      </w:r>
      <w:r w:rsidRPr="008A1857">
        <w:rPr>
          <w:rFonts w:ascii="Times New Roman" w:hAnsi="Times New Roman" w:cs="Times New Roman"/>
          <w:sz w:val="30"/>
          <w:szCs w:val="30"/>
        </w:rPr>
        <w:t>спиртны</w:t>
      </w:r>
      <w:r w:rsidR="003129E8" w:rsidRPr="008A1857">
        <w:rPr>
          <w:rFonts w:ascii="Times New Roman" w:hAnsi="Times New Roman" w:cs="Times New Roman"/>
          <w:sz w:val="30"/>
          <w:szCs w:val="30"/>
        </w:rPr>
        <w:t xml:space="preserve">х </w:t>
      </w:r>
      <w:r w:rsidRPr="008A1857">
        <w:rPr>
          <w:rFonts w:ascii="Times New Roman" w:hAnsi="Times New Roman" w:cs="Times New Roman"/>
          <w:sz w:val="30"/>
          <w:szCs w:val="30"/>
        </w:rPr>
        <w:t>напитк</w:t>
      </w:r>
      <w:r w:rsidR="003129E8" w:rsidRPr="008A1857">
        <w:rPr>
          <w:rFonts w:ascii="Times New Roman" w:hAnsi="Times New Roman" w:cs="Times New Roman"/>
          <w:sz w:val="30"/>
          <w:szCs w:val="30"/>
        </w:rPr>
        <w:t>ов</w:t>
      </w:r>
      <w:r w:rsidRPr="008A1857">
        <w:rPr>
          <w:rFonts w:ascii="Times New Roman" w:hAnsi="Times New Roman" w:cs="Times New Roman"/>
          <w:sz w:val="30"/>
          <w:szCs w:val="30"/>
        </w:rPr>
        <w:t>, разв</w:t>
      </w:r>
      <w:r w:rsidR="003129E8" w:rsidRPr="008A1857">
        <w:rPr>
          <w:rFonts w:ascii="Times New Roman" w:hAnsi="Times New Roman" w:cs="Times New Roman"/>
          <w:sz w:val="30"/>
          <w:szCs w:val="30"/>
        </w:rPr>
        <w:t>едения костров</w:t>
      </w:r>
      <w:r w:rsidRPr="008A1857">
        <w:rPr>
          <w:rFonts w:ascii="Times New Roman" w:hAnsi="Times New Roman" w:cs="Times New Roman"/>
          <w:sz w:val="30"/>
          <w:szCs w:val="30"/>
        </w:rPr>
        <w:t>, загрязн</w:t>
      </w:r>
      <w:r w:rsidR="003129E8" w:rsidRPr="008A1857">
        <w:rPr>
          <w:rFonts w:ascii="Times New Roman" w:hAnsi="Times New Roman" w:cs="Times New Roman"/>
          <w:sz w:val="30"/>
          <w:szCs w:val="30"/>
        </w:rPr>
        <w:t>ения</w:t>
      </w:r>
      <w:r w:rsidRPr="008A1857">
        <w:rPr>
          <w:rFonts w:ascii="Times New Roman" w:hAnsi="Times New Roman" w:cs="Times New Roman"/>
          <w:sz w:val="30"/>
          <w:szCs w:val="30"/>
        </w:rPr>
        <w:t xml:space="preserve"> окружающ</w:t>
      </w:r>
      <w:r w:rsidR="003129E8" w:rsidRPr="008A1857">
        <w:rPr>
          <w:rFonts w:ascii="Times New Roman" w:hAnsi="Times New Roman" w:cs="Times New Roman"/>
          <w:sz w:val="30"/>
          <w:szCs w:val="30"/>
        </w:rPr>
        <w:t>ей</w:t>
      </w:r>
      <w:r w:rsidRPr="008A1857">
        <w:rPr>
          <w:rFonts w:ascii="Times New Roman" w:hAnsi="Times New Roman" w:cs="Times New Roman"/>
          <w:sz w:val="30"/>
          <w:szCs w:val="30"/>
        </w:rPr>
        <w:t xml:space="preserve"> среду, что превращает их в правонарушителей.</w:t>
      </w:r>
    </w:p>
    <w:p w:rsidR="00C92766" w:rsidRPr="008A1857" w:rsidRDefault="008A1857" w:rsidP="008A1857">
      <w:pPr>
        <w:spacing w:after="0" w:line="276" w:lineRule="auto"/>
        <w:ind w:left="-284" w:firstLine="56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C92766" w:rsidRPr="008A1857">
        <w:rPr>
          <w:rFonts w:ascii="Times New Roman" w:hAnsi="Times New Roman" w:cs="Times New Roman"/>
          <w:sz w:val="30"/>
          <w:szCs w:val="30"/>
        </w:rPr>
        <w:t>а территории г. Городка и Городокского района решением райисполкома определены следующие места массового отдыха граждан, разрешенные для купания, а именно озеро Луговое в г. Городке (юго-восточная сторона) и озеро Езерище в г.п. Езерище (пляж с ул. Пионерской), которые благоустраиваются, оборудуются раздевалками, мусорными контейнерами, туалетами.</w:t>
      </w:r>
    </w:p>
    <w:p w:rsidR="008A1857" w:rsidRPr="008A1857" w:rsidRDefault="008A1857" w:rsidP="008A185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18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«плюсах» оборудованных и предназначенных для купания мест должен знать каждый: </w:t>
      </w:r>
    </w:p>
    <w:p w:rsidR="008A1857" w:rsidRPr="008A1857" w:rsidRDefault="008A1857" w:rsidP="008A185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1857">
        <w:rPr>
          <w:rFonts w:ascii="Times New Roman" w:eastAsia="Times New Roman" w:hAnsi="Times New Roman" w:cs="Times New Roman"/>
          <w:sz w:val="30"/>
          <w:szCs w:val="30"/>
          <w:lang w:eastAsia="ru-RU"/>
        </w:rPr>
        <w:t>дно водоемов обследовано и очищено от посторонних предметов;</w:t>
      </w:r>
    </w:p>
    <w:p w:rsidR="008A1857" w:rsidRPr="008A1857" w:rsidRDefault="008A1857" w:rsidP="008A185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1857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имеются буи, которые обозначают границы заплыва;</w:t>
      </w:r>
    </w:p>
    <w:p w:rsidR="008A1857" w:rsidRPr="008A1857" w:rsidRDefault="008A1857" w:rsidP="008A185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1857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оборудованы информационные стенды с правилами безопасности;</w:t>
      </w:r>
    </w:p>
    <w:p w:rsidR="008A1857" w:rsidRPr="008A1857" w:rsidRDefault="008A1857" w:rsidP="008A185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1857">
        <w:rPr>
          <w:rFonts w:ascii="Times New Roman" w:eastAsia="Times New Roman" w:hAnsi="Times New Roman" w:cs="Times New Roman"/>
          <w:sz w:val="30"/>
          <w:szCs w:val="30"/>
          <w:lang w:eastAsia="ru-RU"/>
        </w:rPr>
        <w:t>есть кабинки для переодевания и теневые навесы;</w:t>
      </w:r>
    </w:p>
    <w:p w:rsidR="008A1857" w:rsidRPr="008A1857" w:rsidRDefault="008A1857" w:rsidP="008A185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18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главное – там дежурят </w:t>
      </w:r>
      <w:r w:rsidRPr="008A185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спасатели</w:t>
      </w:r>
      <w:r w:rsidRPr="008A1857">
        <w:rPr>
          <w:rFonts w:ascii="Times New Roman" w:eastAsia="Times New Roman" w:hAnsi="Times New Roman" w:cs="Times New Roman"/>
          <w:sz w:val="30"/>
          <w:szCs w:val="30"/>
          <w:lang w:eastAsia="ru-RU"/>
        </w:rPr>
        <w:t>!</w:t>
      </w:r>
    </w:p>
    <w:p w:rsidR="00C92766" w:rsidRPr="008A1857" w:rsidRDefault="00C92766" w:rsidP="008A1857">
      <w:pPr>
        <w:spacing w:after="0" w:line="276" w:lineRule="auto"/>
        <w:ind w:left="-284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8A1857">
        <w:rPr>
          <w:rFonts w:ascii="Times New Roman" w:hAnsi="Times New Roman" w:cs="Times New Roman"/>
          <w:sz w:val="30"/>
          <w:szCs w:val="30"/>
        </w:rPr>
        <w:t xml:space="preserve">В свою очередь к местам, запрещенным для купания относятся те места, где это делать опасно из-за рельефа дна, течения, близости каких-либо технических сооружений. Также купание запрещено в мелиоративных и технических каналах, прудах, искусственных пожарных водоемах, обводненных карьерах, местах расположения плотин, шлюзов, </w:t>
      </w:r>
      <w:r w:rsidRPr="008A1857">
        <w:rPr>
          <w:rFonts w:ascii="Times New Roman" w:hAnsi="Times New Roman" w:cs="Times New Roman"/>
          <w:sz w:val="30"/>
          <w:szCs w:val="30"/>
        </w:rPr>
        <w:lastRenderedPageBreak/>
        <w:t xml:space="preserve">мостов, дамб и иных гидротехнических сооружений. Купание в данных местах влечет за собой административную ответственность по ст. 24.42 кодекса Республики Беларусь об административных правонарушениях. За такое нарушение может быть наложен штраф до трех базовых величин. </w:t>
      </w:r>
    </w:p>
    <w:p w:rsidR="00C92766" w:rsidRPr="008A1857" w:rsidRDefault="00C92766" w:rsidP="008A1857">
      <w:pPr>
        <w:spacing w:after="0" w:line="276" w:lineRule="auto"/>
        <w:ind w:left="-284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8A1857">
        <w:rPr>
          <w:rFonts w:ascii="Times New Roman" w:hAnsi="Times New Roman" w:cs="Times New Roman"/>
          <w:sz w:val="30"/>
          <w:szCs w:val="30"/>
        </w:rPr>
        <w:t>Также не стоит забывать о том, что все места отдыха являются общественными местами, в связи с чем, распитие алкогольных, слабоалкогольных напитков и пива, потребление наркотических средств, психотропных веществ или их аналогов, равно как появление в состоянии опьянения в данных местах, влечет за собой административную ответственность, предусмотренную ст. 19.3 кодекса Республики Беларусь об административных правонарушениях.</w:t>
      </w:r>
    </w:p>
    <w:p w:rsidR="00C92766" w:rsidRPr="008A1857" w:rsidRDefault="00C92766" w:rsidP="008A1857">
      <w:pPr>
        <w:spacing w:after="0" w:line="276" w:lineRule="auto"/>
        <w:ind w:left="-284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8A1857">
        <w:rPr>
          <w:rFonts w:ascii="Times New Roman" w:hAnsi="Times New Roman" w:cs="Times New Roman"/>
          <w:sz w:val="30"/>
          <w:szCs w:val="30"/>
        </w:rPr>
        <w:t xml:space="preserve">Отдельного внимания заслуживает факт оставления отдыхающими без присмотра имущества, а именно велосипедов, дорогих мобильных телефонов и иных ценностей, чем могут воспользоваться </w:t>
      </w:r>
      <w:r w:rsidR="003129E8" w:rsidRPr="008A1857">
        <w:rPr>
          <w:rFonts w:ascii="Times New Roman" w:hAnsi="Times New Roman" w:cs="Times New Roman"/>
          <w:sz w:val="30"/>
          <w:szCs w:val="30"/>
        </w:rPr>
        <w:t xml:space="preserve">преступники </w:t>
      </w:r>
      <w:r w:rsidRPr="008A1857">
        <w:rPr>
          <w:rFonts w:ascii="Times New Roman" w:hAnsi="Times New Roman" w:cs="Times New Roman"/>
          <w:sz w:val="30"/>
          <w:szCs w:val="30"/>
        </w:rPr>
        <w:t>и похитить их, в связи с чем не оставляйте свое им</w:t>
      </w:r>
      <w:r w:rsidR="000925A7" w:rsidRPr="008A1857">
        <w:rPr>
          <w:rFonts w:ascii="Times New Roman" w:hAnsi="Times New Roman" w:cs="Times New Roman"/>
          <w:sz w:val="30"/>
          <w:szCs w:val="30"/>
        </w:rPr>
        <w:t>ущество без присмотра</w:t>
      </w:r>
      <w:r w:rsidRPr="008A1857">
        <w:rPr>
          <w:rFonts w:ascii="Times New Roman" w:hAnsi="Times New Roman" w:cs="Times New Roman"/>
          <w:sz w:val="30"/>
          <w:szCs w:val="30"/>
        </w:rPr>
        <w:t>.</w:t>
      </w:r>
    </w:p>
    <w:p w:rsidR="00FB1A4F" w:rsidRPr="008A1857" w:rsidRDefault="00C92766" w:rsidP="008A1857">
      <w:pPr>
        <w:spacing w:after="0" w:line="276" w:lineRule="auto"/>
        <w:ind w:left="-284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8A1857">
        <w:rPr>
          <w:rFonts w:ascii="Times New Roman" w:hAnsi="Times New Roman" w:cs="Times New Roman"/>
          <w:sz w:val="30"/>
          <w:szCs w:val="30"/>
        </w:rPr>
        <w:t>В летний период сотрудниками органов внутренних дел будет уделяться особое внимание обеспечению общественной безопасности и охране общественного порядка в</w:t>
      </w:r>
      <w:r w:rsidR="008A1857" w:rsidRPr="008A1857">
        <w:rPr>
          <w:rFonts w:ascii="Times New Roman" w:hAnsi="Times New Roman" w:cs="Times New Roman"/>
          <w:sz w:val="30"/>
          <w:szCs w:val="30"/>
        </w:rPr>
        <w:t xml:space="preserve"> </w:t>
      </w:r>
      <w:r w:rsidRPr="008A1857">
        <w:rPr>
          <w:rFonts w:ascii="Times New Roman" w:hAnsi="Times New Roman" w:cs="Times New Roman"/>
          <w:sz w:val="30"/>
          <w:szCs w:val="30"/>
        </w:rPr>
        <w:t>местах</w:t>
      </w:r>
      <w:r w:rsidR="00FB1A4F" w:rsidRPr="008A1857">
        <w:rPr>
          <w:rFonts w:ascii="Times New Roman" w:hAnsi="Times New Roman" w:cs="Times New Roman"/>
          <w:sz w:val="30"/>
          <w:szCs w:val="30"/>
        </w:rPr>
        <w:t xml:space="preserve"> массового отдыха граждан</w:t>
      </w:r>
      <w:r w:rsidRPr="008A1857">
        <w:rPr>
          <w:rFonts w:ascii="Times New Roman" w:hAnsi="Times New Roman" w:cs="Times New Roman"/>
          <w:sz w:val="30"/>
          <w:szCs w:val="30"/>
        </w:rPr>
        <w:t>, так как нарушение элементарных правил поведения зачастую являются причинами несчастных случаев.</w:t>
      </w:r>
    </w:p>
    <w:p w:rsidR="00FB1A4F" w:rsidRPr="008A1857" w:rsidRDefault="003129E8" w:rsidP="008A1857">
      <w:pPr>
        <w:spacing w:after="0" w:line="276" w:lineRule="auto"/>
        <w:ind w:left="-284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8A1857">
        <w:rPr>
          <w:rFonts w:ascii="Times New Roman" w:hAnsi="Times New Roman" w:cs="Times New Roman"/>
          <w:sz w:val="30"/>
          <w:szCs w:val="30"/>
        </w:rPr>
        <w:t xml:space="preserve">По вопросам правоохранительной деятельности вы можете обратиться в отдел внутренних дел Городокского райисполкома по телефонам (802139) 5-10-02, либо 102, МТС (8029) 7109610, </w:t>
      </w:r>
      <w:r w:rsidRPr="008A1857">
        <w:rPr>
          <w:rFonts w:ascii="Times New Roman" w:hAnsi="Times New Roman" w:cs="Times New Roman"/>
          <w:sz w:val="30"/>
          <w:szCs w:val="30"/>
          <w:lang w:val="en-US"/>
        </w:rPr>
        <w:t>Velcom</w:t>
      </w:r>
      <w:r w:rsidR="00DC3C89">
        <w:rPr>
          <w:rFonts w:ascii="Times New Roman" w:hAnsi="Times New Roman" w:cs="Times New Roman"/>
          <w:sz w:val="30"/>
          <w:szCs w:val="30"/>
        </w:rPr>
        <w:t xml:space="preserve"> </w:t>
      </w:r>
      <w:r w:rsidRPr="008A1857">
        <w:rPr>
          <w:rFonts w:ascii="Times New Roman" w:hAnsi="Times New Roman" w:cs="Times New Roman"/>
          <w:sz w:val="30"/>
          <w:szCs w:val="30"/>
        </w:rPr>
        <w:t>(8029) 3252902.</w:t>
      </w:r>
    </w:p>
    <w:p w:rsidR="000925A7" w:rsidRPr="008A1857" w:rsidRDefault="000925A7" w:rsidP="008A1857">
      <w:pPr>
        <w:spacing w:after="0" w:line="276" w:lineRule="auto"/>
        <w:ind w:left="-284" w:firstLine="568"/>
        <w:jc w:val="both"/>
        <w:rPr>
          <w:rFonts w:ascii="Times New Roman" w:hAnsi="Times New Roman" w:cs="Times New Roman"/>
          <w:sz w:val="30"/>
          <w:szCs w:val="30"/>
        </w:rPr>
      </w:pPr>
    </w:p>
    <w:p w:rsidR="008669C6" w:rsidRPr="008A1857" w:rsidRDefault="008669C6" w:rsidP="008A1857">
      <w:pPr>
        <w:tabs>
          <w:tab w:val="left" w:pos="7663"/>
        </w:tabs>
        <w:spacing w:after="0" w:line="276" w:lineRule="auto"/>
        <w:ind w:left="-284" w:firstLine="568"/>
        <w:jc w:val="both"/>
        <w:rPr>
          <w:rFonts w:ascii="Times New Roman" w:hAnsi="Times New Roman" w:cs="Times New Roman"/>
          <w:sz w:val="30"/>
          <w:szCs w:val="30"/>
        </w:rPr>
      </w:pPr>
    </w:p>
    <w:p w:rsidR="00C92766" w:rsidRPr="008A1857" w:rsidRDefault="00C92766" w:rsidP="008A1857">
      <w:pPr>
        <w:tabs>
          <w:tab w:val="left" w:pos="2905"/>
        </w:tabs>
        <w:spacing w:line="276" w:lineRule="auto"/>
        <w:ind w:left="-284" w:firstLine="568"/>
        <w:rPr>
          <w:rFonts w:ascii="Times New Roman" w:hAnsi="Times New Roman" w:cs="Times New Roman"/>
          <w:sz w:val="30"/>
          <w:szCs w:val="30"/>
        </w:rPr>
      </w:pPr>
    </w:p>
    <w:sectPr w:rsidR="00C92766" w:rsidRPr="008A1857" w:rsidSect="00023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4A2" w:rsidRDefault="005374A2" w:rsidP="00C92766">
      <w:pPr>
        <w:spacing w:after="0" w:line="240" w:lineRule="auto"/>
      </w:pPr>
      <w:r>
        <w:separator/>
      </w:r>
    </w:p>
  </w:endnote>
  <w:endnote w:type="continuationSeparator" w:id="0">
    <w:p w:rsidR="005374A2" w:rsidRDefault="005374A2" w:rsidP="00C92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4A2" w:rsidRDefault="005374A2" w:rsidP="00C92766">
      <w:pPr>
        <w:spacing w:after="0" w:line="240" w:lineRule="auto"/>
      </w:pPr>
      <w:r>
        <w:separator/>
      </w:r>
    </w:p>
  </w:footnote>
  <w:footnote w:type="continuationSeparator" w:id="0">
    <w:p w:rsidR="005374A2" w:rsidRDefault="005374A2" w:rsidP="00C92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612DE"/>
    <w:multiLevelType w:val="multilevel"/>
    <w:tmpl w:val="E648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EE"/>
    <w:rsid w:val="0002379B"/>
    <w:rsid w:val="00081C38"/>
    <w:rsid w:val="000925A7"/>
    <w:rsid w:val="00247CBA"/>
    <w:rsid w:val="002A07EE"/>
    <w:rsid w:val="003129E8"/>
    <w:rsid w:val="00331C95"/>
    <w:rsid w:val="003C47D5"/>
    <w:rsid w:val="005374A2"/>
    <w:rsid w:val="006527CC"/>
    <w:rsid w:val="007B4FFF"/>
    <w:rsid w:val="008669C6"/>
    <w:rsid w:val="008A1857"/>
    <w:rsid w:val="00922A26"/>
    <w:rsid w:val="00AD5B15"/>
    <w:rsid w:val="00AE337E"/>
    <w:rsid w:val="00B017D8"/>
    <w:rsid w:val="00B92217"/>
    <w:rsid w:val="00C92766"/>
    <w:rsid w:val="00D42ABB"/>
    <w:rsid w:val="00DC3C89"/>
    <w:rsid w:val="00F101A0"/>
    <w:rsid w:val="00FB1A4F"/>
    <w:rsid w:val="00FE2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C094E-E428-441E-BA92-763BBA2F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2766"/>
  </w:style>
  <w:style w:type="paragraph" w:styleId="a5">
    <w:name w:val="footer"/>
    <w:basedOn w:val="a"/>
    <w:link w:val="a6"/>
    <w:uiPriority w:val="99"/>
    <w:unhideWhenUsed/>
    <w:rsid w:val="00C92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2766"/>
  </w:style>
  <w:style w:type="character" w:styleId="a7">
    <w:name w:val="Intense Reference"/>
    <w:basedOn w:val="a0"/>
    <w:uiPriority w:val="32"/>
    <w:qFormat/>
    <w:rsid w:val="00C92766"/>
    <w:rPr>
      <w:b/>
      <w:bCs/>
      <w:smallCaps/>
      <w:color w:val="5B9BD5" w:themeColor="accent1"/>
      <w:spacing w:val="5"/>
    </w:rPr>
  </w:style>
  <w:style w:type="paragraph" w:styleId="a8">
    <w:name w:val="Normal (Web)"/>
    <w:basedOn w:val="a"/>
    <w:uiPriority w:val="99"/>
    <w:semiHidden/>
    <w:unhideWhenUsed/>
    <w:rsid w:val="008A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1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DCHGOR</dc:creator>
  <cp:lastModifiedBy>user</cp:lastModifiedBy>
  <cp:revision>2</cp:revision>
  <dcterms:created xsi:type="dcterms:W3CDTF">2025-06-16T07:22:00Z</dcterms:created>
  <dcterms:modified xsi:type="dcterms:W3CDTF">2025-06-16T07:22:00Z</dcterms:modified>
</cp:coreProperties>
</file>