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8E0300" w:rsidRPr="00092918" w:rsidRDefault="008E0300" w:rsidP="008E03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092918">
        <w:rPr>
          <w:rFonts w:cs="Times New Roman"/>
          <w:b/>
          <w:color w:val="000000"/>
          <w:szCs w:val="24"/>
        </w:rPr>
        <w:t>Извещение о  проведен</w:t>
      </w:r>
      <w:proofErr w:type="gramStart"/>
      <w:r w:rsidRPr="00092918">
        <w:rPr>
          <w:rFonts w:cs="Times New Roman"/>
          <w:b/>
          <w:color w:val="000000"/>
          <w:szCs w:val="24"/>
        </w:rPr>
        <w:t>ии ау</w:t>
      </w:r>
      <w:proofErr w:type="gramEnd"/>
      <w:r w:rsidRPr="00092918">
        <w:rPr>
          <w:rFonts w:cs="Times New Roman"/>
          <w:b/>
          <w:color w:val="000000"/>
          <w:szCs w:val="24"/>
        </w:rPr>
        <w:t xml:space="preserve">кциона по продаже </w:t>
      </w:r>
      <w:r w:rsidR="00092918" w:rsidRPr="00092918">
        <w:rPr>
          <w:rFonts w:cs="Times New Roman"/>
          <w:b/>
          <w:color w:val="000000"/>
          <w:szCs w:val="24"/>
        </w:rPr>
        <w:t>пустующих</w:t>
      </w:r>
      <w:r w:rsidRPr="00092918">
        <w:rPr>
          <w:rFonts w:cs="Times New Roman"/>
          <w:b/>
          <w:color w:val="000000"/>
          <w:szCs w:val="24"/>
        </w:rPr>
        <w:t xml:space="preserve"> жилых домов с начальной ценой, равной одной базовой величине в </w:t>
      </w:r>
      <w:proofErr w:type="spellStart"/>
      <w:r w:rsidR="0058148D">
        <w:rPr>
          <w:rFonts w:cs="Times New Roman"/>
          <w:b/>
          <w:color w:val="000000"/>
          <w:szCs w:val="24"/>
        </w:rPr>
        <w:t>Городокском</w:t>
      </w:r>
      <w:proofErr w:type="spellEnd"/>
      <w:r w:rsidRPr="00092918">
        <w:rPr>
          <w:rFonts w:cs="Times New Roman"/>
          <w:b/>
          <w:color w:val="000000"/>
          <w:szCs w:val="24"/>
        </w:rPr>
        <w:t xml:space="preserve"> районе</w:t>
      </w:r>
    </w:p>
    <w:p w:rsidR="00F56AF8" w:rsidRPr="00092918" w:rsidRDefault="00B50C77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092918">
        <w:rPr>
          <w:rFonts w:cs="Times New Roman"/>
          <w:b/>
          <w:color w:val="000000"/>
          <w:szCs w:val="24"/>
        </w:rPr>
        <w:t xml:space="preserve">Организатор: </w:t>
      </w:r>
      <w:r w:rsidRPr="00092918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092918">
        <w:rPr>
          <w:rFonts w:cs="Times New Roman"/>
          <w:color w:val="000000"/>
          <w:szCs w:val="24"/>
        </w:rPr>
        <w:t>mail</w:t>
      </w:r>
      <w:proofErr w:type="spellEnd"/>
      <w:r w:rsidRPr="00092918">
        <w:rPr>
          <w:rFonts w:cs="Times New Roman"/>
          <w:color w:val="000000"/>
          <w:szCs w:val="24"/>
        </w:rPr>
        <w:t xml:space="preserve">: vcm74@mail.ru; www.marketvit.by. </w:t>
      </w:r>
    </w:p>
    <w:p w:rsidR="007351CF" w:rsidRDefault="00F56AF8" w:rsidP="007351CF">
      <w:pPr>
        <w:tabs>
          <w:tab w:val="left" w:pos="284"/>
        </w:tabs>
        <w:ind w:leftChars="0" w:left="2" w:hanging="2"/>
        <w:jc w:val="both"/>
        <w:rPr>
          <w:rFonts w:cs="Times New Roman"/>
          <w:color w:val="000000"/>
          <w:position w:val="0"/>
          <w:szCs w:val="24"/>
        </w:rPr>
      </w:pPr>
      <w:r w:rsidRPr="00092918">
        <w:rPr>
          <w:rFonts w:cs="Times New Roman"/>
          <w:b/>
          <w:color w:val="000000"/>
          <w:szCs w:val="24"/>
        </w:rPr>
        <w:t>Лот №1</w:t>
      </w:r>
      <w:r w:rsidRPr="00092918">
        <w:rPr>
          <w:rFonts w:cs="Times New Roman"/>
          <w:color w:val="000000"/>
          <w:szCs w:val="24"/>
        </w:rPr>
        <w:t xml:space="preserve">. </w:t>
      </w:r>
      <w:r w:rsidR="00092918" w:rsidRPr="00092918">
        <w:rPr>
          <w:rFonts w:cs="Times New Roman"/>
          <w:color w:val="000000"/>
          <w:szCs w:val="24"/>
        </w:rPr>
        <w:t>О</w:t>
      </w:r>
      <w:r w:rsidRPr="00092918">
        <w:rPr>
          <w:rFonts w:cs="Times New Roman"/>
          <w:color w:val="000000"/>
          <w:szCs w:val="24"/>
        </w:rPr>
        <w:t>дноквартирн</w:t>
      </w:r>
      <w:r w:rsidR="00092918" w:rsidRPr="00092918">
        <w:rPr>
          <w:rFonts w:cs="Times New Roman"/>
          <w:color w:val="000000"/>
          <w:szCs w:val="24"/>
        </w:rPr>
        <w:t>ый</w:t>
      </w:r>
      <w:r w:rsidRPr="00092918">
        <w:rPr>
          <w:rFonts w:cs="Times New Roman"/>
          <w:color w:val="000000"/>
          <w:szCs w:val="24"/>
        </w:rPr>
        <w:t xml:space="preserve"> жило</w:t>
      </w:r>
      <w:r w:rsidR="00092918" w:rsidRPr="00092918">
        <w:rPr>
          <w:rFonts w:cs="Times New Roman"/>
          <w:color w:val="000000"/>
          <w:szCs w:val="24"/>
        </w:rPr>
        <w:t>й</w:t>
      </w:r>
      <w:r w:rsidRPr="00092918">
        <w:rPr>
          <w:rFonts w:cs="Times New Roman"/>
          <w:color w:val="000000"/>
          <w:szCs w:val="24"/>
        </w:rPr>
        <w:t xml:space="preserve"> дом</w:t>
      </w:r>
      <w:r w:rsidR="00EB07D7" w:rsidRPr="00092918">
        <w:rPr>
          <w:rFonts w:cs="Times New Roman"/>
          <w:szCs w:val="24"/>
        </w:rPr>
        <w:t>,</w:t>
      </w:r>
      <w:r w:rsidRPr="00092918">
        <w:rPr>
          <w:rFonts w:cs="Times New Roman"/>
          <w:szCs w:val="24"/>
        </w:rPr>
        <w:t xml:space="preserve"> </w:t>
      </w:r>
      <w:r w:rsidR="0058148D">
        <w:rPr>
          <w:rFonts w:cs="Times New Roman"/>
          <w:szCs w:val="24"/>
        </w:rPr>
        <w:t>площад</w:t>
      </w:r>
      <w:r w:rsidR="00193789">
        <w:rPr>
          <w:rFonts w:cs="Times New Roman"/>
          <w:szCs w:val="24"/>
        </w:rPr>
        <w:t>ь</w:t>
      </w:r>
      <w:r w:rsidR="0058148D">
        <w:rPr>
          <w:rFonts w:cs="Times New Roman"/>
          <w:szCs w:val="24"/>
        </w:rPr>
        <w:t>ю</w:t>
      </w:r>
      <w:r w:rsidRPr="00092918">
        <w:rPr>
          <w:rFonts w:cs="Times New Roman"/>
          <w:szCs w:val="24"/>
        </w:rPr>
        <w:t xml:space="preserve"> </w:t>
      </w:r>
      <w:r w:rsidR="0016090C">
        <w:rPr>
          <w:rFonts w:cs="Times New Roman"/>
          <w:szCs w:val="24"/>
        </w:rPr>
        <w:t>73</w:t>
      </w:r>
      <w:r w:rsidRPr="00092918">
        <w:rPr>
          <w:rFonts w:cs="Times New Roman"/>
          <w:szCs w:val="24"/>
        </w:rPr>
        <w:t xml:space="preserve"> </w:t>
      </w:r>
      <w:proofErr w:type="spellStart"/>
      <w:r w:rsidRPr="00092918">
        <w:rPr>
          <w:rFonts w:cs="Times New Roman"/>
          <w:szCs w:val="24"/>
        </w:rPr>
        <w:t>кв.м</w:t>
      </w:r>
      <w:proofErr w:type="spellEnd"/>
      <w:r w:rsidRPr="00092918">
        <w:rPr>
          <w:rFonts w:cs="Times New Roman"/>
          <w:szCs w:val="24"/>
        </w:rPr>
        <w:t>.  по адресу: Витебская</w:t>
      </w:r>
      <w:r w:rsidR="0058148D">
        <w:rPr>
          <w:rFonts w:cs="Times New Roman"/>
          <w:szCs w:val="24"/>
        </w:rPr>
        <w:t xml:space="preserve"> обл., Городокский</w:t>
      </w:r>
      <w:r w:rsidR="00E635B3" w:rsidRPr="00092918">
        <w:rPr>
          <w:rFonts w:cs="Times New Roman"/>
          <w:szCs w:val="24"/>
        </w:rPr>
        <w:t xml:space="preserve"> р-н,</w:t>
      </w:r>
      <w:r w:rsidR="0016090C">
        <w:rPr>
          <w:rFonts w:cs="Times New Roman"/>
          <w:szCs w:val="24"/>
        </w:rPr>
        <w:t xml:space="preserve"> </w:t>
      </w:r>
      <w:proofErr w:type="spellStart"/>
      <w:r w:rsidR="0016090C">
        <w:rPr>
          <w:rFonts w:cs="Times New Roman"/>
          <w:szCs w:val="24"/>
        </w:rPr>
        <w:t>Пальминский</w:t>
      </w:r>
      <w:proofErr w:type="spellEnd"/>
      <w:r w:rsidR="00A72F36">
        <w:rPr>
          <w:rFonts w:cs="Times New Roman"/>
          <w:szCs w:val="24"/>
        </w:rPr>
        <w:t xml:space="preserve"> с/с,</w:t>
      </w:r>
      <w:r w:rsidR="00FE3646">
        <w:rPr>
          <w:rFonts w:cs="Times New Roman"/>
          <w:szCs w:val="24"/>
        </w:rPr>
        <w:t xml:space="preserve"> </w:t>
      </w:r>
      <w:r w:rsidR="00A72F36">
        <w:rPr>
          <w:rFonts w:cs="Times New Roman"/>
          <w:szCs w:val="24"/>
        </w:rPr>
        <w:t>д</w:t>
      </w:r>
      <w:r w:rsidR="00F54989">
        <w:rPr>
          <w:rFonts w:cs="Times New Roman"/>
          <w:szCs w:val="24"/>
        </w:rPr>
        <w:t>.</w:t>
      </w:r>
      <w:r w:rsidR="0016090C">
        <w:rPr>
          <w:rFonts w:cs="Times New Roman"/>
          <w:szCs w:val="24"/>
        </w:rPr>
        <w:t xml:space="preserve"> </w:t>
      </w:r>
      <w:proofErr w:type="spellStart"/>
      <w:r w:rsidR="0016090C">
        <w:rPr>
          <w:rFonts w:cs="Times New Roman"/>
          <w:szCs w:val="24"/>
        </w:rPr>
        <w:t>Боровцы</w:t>
      </w:r>
      <w:proofErr w:type="spellEnd"/>
      <w:r w:rsidR="00FE3646">
        <w:rPr>
          <w:rFonts w:cs="Times New Roman"/>
          <w:szCs w:val="24"/>
        </w:rPr>
        <w:t xml:space="preserve">, </w:t>
      </w:r>
      <w:r w:rsidR="00F54989">
        <w:rPr>
          <w:rFonts w:cs="Times New Roman"/>
          <w:szCs w:val="24"/>
        </w:rPr>
        <w:t>ул. Центральная</w:t>
      </w:r>
      <w:r w:rsidR="0016090C">
        <w:rPr>
          <w:rFonts w:cs="Times New Roman"/>
          <w:szCs w:val="24"/>
        </w:rPr>
        <w:t>, 2</w:t>
      </w:r>
      <w:r w:rsidRPr="00092918">
        <w:rPr>
          <w:rFonts w:cs="Times New Roman"/>
          <w:color w:val="000000"/>
          <w:szCs w:val="24"/>
        </w:rPr>
        <w:t>, (износ-</w:t>
      </w:r>
      <w:r w:rsidR="002F14E9">
        <w:rPr>
          <w:rFonts w:cs="Times New Roman"/>
          <w:szCs w:val="24"/>
        </w:rPr>
        <w:t>6</w:t>
      </w:r>
      <w:r w:rsidR="0058148D">
        <w:rPr>
          <w:rFonts w:cs="Times New Roman"/>
          <w:szCs w:val="24"/>
        </w:rPr>
        <w:t>5</w:t>
      </w:r>
      <w:r w:rsidRPr="00092918">
        <w:rPr>
          <w:rFonts w:cs="Times New Roman"/>
          <w:color w:val="000000"/>
          <w:szCs w:val="24"/>
        </w:rPr>
        <w:t>%), с</w:t>
      </w:r>
      <w:r w:rsidR="00EB07D7" w:rsidRPr="00092918">
        <w:rPr>
          <w:rFonts w:cs="Times New Roman"/>
          <w:color w:val="000000"/>
          <w:szCs w:val="24"/>
        </w:rPr>
        <w:t xml:space="preserve">оставные части и </w:t>
      </w:r>
      <w:r w:rsidR="00EB07D7" w:rsidRPr="00193789">
        <w:rPr>
          <w:rFonts w:cs="Times New Roman"/>
          <w:color w:val="000000"/>
          <w:szCs w:val="24"/>
        </w:rPr>
        <w:t>принадлежности</w:t>
      </w:r>
      <w:r w:rsidR="0047140D" w:rsidRPr="00193789">
        <w:rPr>
          <w:rFonts w:cs="Times New Roman"/>
          <w:color w:val="000000"/>
          <w:szCs w:val="24"/>
        </w:rPr>
        <w:t>:</w:t>
      </w:r>
      <w:r w:rsidRPr="00193789">
        <w:rPr>
          <w:rFonts w:cs="Times New Roman"/>
          <w:color w:val="000000"/>
          <w:szCs w:val="24"/>
        </w:rPr>
        <w:t xml:space="preserve"> </w:t>
      </w:r>
      <w:r w:rsidR="0016090C">
        <w:rPr>
          <w:rFonts w:cs="Times New Roman"/>
          <w:color w:val="000000"/>
          <w:szCs w:val="24"/>
        </w:rPr>
        <w:t>дощатые сени, блокированные сараи</w:t>
      </w:r>
      <w:r w:rsidR="00FC56B2" w:rsidRPr="00193789">
        <w:rPr>
          <w:rFonts w:cs="Times New Roman"/>
          <w:color w:val="000000"/>
          <w:szCs w:val="24"/>
        </w:rPr>
        <w:t xml:space="preserve">. </w:t>
      </w:r>
      <w:r w:rsidRPr="00CD24CF">
        <w:rPr>
          <w:rFonts w:cs="Times New Roman"/>
          <w:color w:val="000000"/>
          <w:szCs w:val="24"/>
        </w:rPr>
        <w:t xml:space="preserve">Характеристика жилого дома: </w:t>
      </w:r>
      <w:proofErr w:type="gramStart"/>
      <w:r w:rsidRPr="00CD24CF">
        <w:rPr>
          <w:rFonts w:cs="Times New Roman"/>
          <w:color w:val="000000"/>
          <w:szCs w:val="24"/>
        </w:rPr>
        <w:t>одноэтажный</w:t>
      </w:r>
      <w:proofErr w:type="gramEnd"/>
      <w:r w:rsidR="00EB07D7" w:rsidRPr="00CD24CF">
        <w:rPr>
          <w:rFonts w:cs="Times New Roman"/>
          <w:color w:val="000000"/>
          <w:szCs w:val="24"/>
        </w:rPr>
        <w:t>,</w:t>
      </w:r>
      <w:r w:rsidRPr="00CD24CF">
        <w:rPr>
          <w:rFonts w:cs="Times New Roman"/>
          <w:color w:val="000000"/>
          <w:szCs w:val="24"/>
        </w:rPr>
        <w:t xml:space="preserve"> </w:t>
      </w:r>
      <w:r w:rsidR="00EC2557" w:rsidRPr="00CD24CF">
        <w:rPr>
          <w:rFonts w:cs="Times New Roman"/>
          <w:color w:val="000000"/>
          <w:szCs w:val="24"/>
        </w:rPr>
        <w:t>бревенчатый</w:t>
      </w:r>
      <w:r w:rsidR="0016090C">
        <w:rPr>
          <w:rFonts w:cs="Times New Roman"/>
          <w:color w:val="000000"/>
          <w:szCs w:val="24"/>
        </w:rPr>
        <w:t xml:space="preserve"> с дощатой обшивкой</w:t>
      </w:r>
      <w:r w:rsidRPr="00CD24CF">
        <w:rPr>
          <w:rFonts w:cs="Times New Roman"/>
          <w:color w:val="000000"/>
          <w:szCs w:val="24"/>
        </w:rPr>
        <w:t xml:space="preserve">, </w:t>
      </w:r>
      <w:r w:rsidR="0016090C">
        <w:rPr>
          <w:rFonts w:cs="Times New Roman"/>
          <w:color w:val="000000"/>
          <w:szCs w:val="24"/>
        </w:rPr>
        <w:t xml:space="preserve">1962 </w:t>
      </w:r>
      <w:proofErr w:type="spellStart"/>
      <w:r w:rsidR="0016090C">
        <w:rPr>
          <w:rFonts w:cs="Times New Roman"/>
          <w:color w:val="000000"/>
          <w:szCs w:val="24"/>
        </w:rPr>
        <w:t>г.п</w:t>
      </w:r>
      <w:proofErr w:type="spellEnd"/>
      <w:r w:rsidR="0016090C">
        <w:rPr>
          <w:rFonts w:cs="Times New Roman"/>
          <w:color w:val="000000"/>
          <w:szCs w:val="24"/>
        </w:rPr>
        <w:t>.</w:t>
      </w:r>
      <w:r w:rsidR="0058148D" w:rsidRPr="00CD24CF">
        <w:rPr>
          <w:rFonts w:cs="Times New Roman"/>
          <w:color w:val="000000"/>
          <w:szCs w:val="24"/>
        </w:rPr>
        <w:t xml:space="preserve">, </w:t>
      </w:r>
      <w:r w:rsidR="00CD24CF" w:rsidRPr="00CD24CF">
        <w:rPr>
          <w:rFonts w:cs="Times New Roman"/>
          <w:color w:val="000000"/>
          <w:szCs w:val="24"/>
        </w:rPr>
        <w:t xml:space="preserve">коммуникации отсутствуют. </w:t>
      </w:r>
      <w:r w:rsidR="007351CF" w:rsidRPr="00CD24CF">
        <w:rPr>
          <w:rFonts w:cs="Times New Roman"/>
          <w:color w:val="000000"/>
          <w:position w:val="0"/>
          <w:szCs w:val="24"/>
        </w:rPr>
        <w:t>Со</w:t>
      </w:r>
      <w:r w:rsidR="007351CF" w:rsidRPr="007351CF">
        <w:rPr>
          <w:rFonts w:cs="Times New Roman"/>
          <w:color w:val="000000"/>
          <w:position w:val="0"/>
          <w:szCs w:val="24"/>
        </w:rPr>
        <w:t xml:space="preserve">здание </w:t>
      </w:r>
      <w:r w:rsidR="00F54989">
        <w:rPr>
          <w:rFonts w:cs="Times New Roman"/>
          <w:color w:val="000000"/>
          <w:position w:val="0"/>
          <w:szCs w:val="24"/>
        </w:rPr>
        <w:t xml:space="preserve">капитального строения </w:t>
      </w:r>
      <w:r w:rsidR="007351CF" w:rsidRPr="007351CF">
        <w:rPr>
          <w:rFonts w:cs="Times New Roman"/>
          <w:color w:val="000000"/>
          <w:position w:val="0"/>
          <w:szCs w:val="24"/>
        </w:rPr>
        <w:t>земельного участка не зарегистрировано в регистре недвижимости.</w:t>
      </w:r>
    </w:p>
    <w:p w:rsidR="00751A13" w:rsidRPr="00092918" w:rsidRDefault="007351CF" w:rsidP="007351CF">
      <w:pPr>
        <w:tabs>
          <w:tab w:val="left" w:pos="284"/>
        </w:tabs>
        <w:ind w:leftChars="0" w:left="2" w:hanging="2"/>
        <w:jc w:val="both"/>
        <w:rPr>
          <w:rFonts w:cs="Times New Roman"/>
          <w:b/>
          <w:color w:val="000000"/>
          <w:szCs w:val="24"/>
        </w:rPr>
      </w:pPr>
      <w:proofErr w:type="spellStart"/>
      <w:r>
        <w:rPr>
          <w:rFonts w:cs="Times New Roman"/>
          <w:b/>
          <w:color w:val="000000"/>
          <w:szCs w:val="24"/>
        </w:rPr>
        <w:t>Нач</w:t>
      </w:r>
      <w:proofErr w:type="gramStart"/>
      <w:r>
        <w:rPr>
          <w:rFonts w:cs="Times New Roman"/>
          <w:b/>
          <w:color w:val="000000"/>
          <w:szCs w:val="24"/>
        </w:rPr>
        <w:t>.ц</w:t>
      </w:r>
      <w:proofErr w:type="gramEnd"/>
      <w:r>
        <w:rPr>
          <w:rFonts w:cs="Times New Roman"/>
          <w:b/>
          <w:color w:val="000000"/>
          <w:szCs w:val="24"/>
        </w:rPr>
        <w:t>ена</w:t>
      </w:r>
      <w:proofErr w:type="spellEnd"/>
      <w:r>
        <w:rPr>
          <w:rFonts w:cs="Times New Roman"/>
          <w:b/>
          <w:color w:val="000000"/>
          <w:szCs w:val="24"/>
        </w:rPr>
        <w:t>: 42</w:t>
      </w:r>
      <w:r w:rsidR="00A25335" w:rsidRPr="00092918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="00A25335" w:rsidRPr="00092918">
        <w:rPr>
          <w:rFonts w:cs="Times New Roman"/>
          <w:b/>
          <w:color w:val="000000"/>
          <w:szCs w:val="24"/>
        </w:rPr>
        <w:t>бел.руб</w:t>
      </w:r>
      <w:proofErr w:type="spellEnd"/>
      <w:r w:rsidR="00A25335" w:rsidRPr="00092918">
        <w:rPr>
          <w:rFonts w:cs="Times New Roman"/>
          <w:b/>
          <w:color w:val="000000"/>
          <w:szCs w:val="24"/>
        </w:rPr>
        <w:t>. Задаток: 4</w:t>
      </w:r>
      <w:r w:rsidR="0016090C">
        <w:rPr>
          <w:rFonts w:cs="Times New Roman"/>
          <w:b/>
          <w:color w:val="000000"/>
          <w:szCs w:val="24"/>
        </w:rPr>
        <w:t>,2</w:t>
      </w:r>
      <w:r w:rsidR="00A25335" w:rsidRPr="00092918">
        <w:rPr>
          <w:rFonts w:cs="Times New Roman"/>
          <w:b/>
          <w:color w:val="000000"/>
          <w:szCs w:val="24"/>
        </w:rPr>
        <w:t>0</w:t>
      </w:r>
      <w:r w:rsidR="00751A13" w:rsidRPr="00092918">
        <w:rPr>
          <w:rFonts w:cs="Times New Roman"/>
          <w:b/>
          <w:color w:val="000000"/>
          <w:szCs w:val="24"/>
        </w:rPr>
        <w:t xml:space="preserve"> </w:t>
      </w:r>
      <w:proofErr w:type="spellStart"/>
      <w:r w:rsidR="00751A13" w:rsidRPr="00092918">
        <w:rPr>
          <w:rFonts w:cs="Times New Roman"/>
          <w:b/>
          <w:color w:val="000000"/>
          <w:szCs w:val="24"/>
        </w:rPr>
        <w:t>бел.руб</w:t>
      </w:r>
      <w:proofErr w:type="spellEnd"/>
      <w:r w:rsidR="00751A13" w:rsidRPr="00092918">
        <w:rPr>
          <w:rFonts w:cs="Times New Roman"/>
          <w:b/>
          <w:color w:val="000000"/>
          <w:szCs w:val="24"/>
        </w:rPr>
        <w:t>.</w:t>
      </w:r>
    </w:p>
    <w:p w:rsidR="00291A7D" w:rsidRPr="00EC2557" w:rsidRDefault="00F56AF8" w:rsidP="001073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  <w:r w:rsidRPr="00A752D1">
        <w:rPr>
          <w:rFonts w:cs="Times New Roman"/>
          <w:b/>
          <w:color w:val="000000"/>
          <w:szCs w:val="24"/>
        </w:rPr>
        <w:t xml:space="preserve">Дата, время и </w:t>
      </w:r>
      <w:r w:rsidRPr="00E75063">
        <w:rPr>
          <w:rFonts w:cs="Times New Roman"/>
          <w:b/>
          <w:color w:val="000000"/>
          <w:szCs w:val="24"/>
        </w:rPr>
        <w:t>место проведения</w:t>
      </w:r>
      <w:r w:rsidR="00FC3C70" w:rsidRPr="00E75063">
        <w:rPr>
          <w:rFonts w:cs="Times New Roman"/>
          <w:b/>
          <w:color w:val="000000"/>
          <w:szCs w:val="24"/>
        </w:rPr>
        <w:t xml:space="preserve"> </w:t>
      </w:r>
      <w:r w:rsidRPr="00E75063">
        <w:rPr>
          <w:rFonts w:cs="Times New Roman"/>
          <w:b/>
          <w:color w:val="000000"/>
          <w:szCs w:val="24"/>
        </w:rPr>
        <w:t xml:space="preserve">аукциона: </w:t>
      </w:r>
      <w:r w:rsidR="00C7361B">
        <w:rPr>
          <w:rFonts w:cs="Times New Roman"/>
          <w:b/>
          <w:color w:val="000000"/>
          <w:szCs w:val="24"/>
        </w:rPr>
        <w:t>26.06</w:t>
      </w:r>
      <w:r w:rsidR="007351CF">
        <w:rPr>
          <w:rFonts w:cs="Times New Roman"/>
          <w:b/>
          <w:color w:val="000000"/>
          <w:szCs w:val="24"/>
        </w:rPr>
        <w:t>.2025 в 12:00</w:t>
      </w:r>
      <w:r w:rsidRPr="00E75063">
        <w:rPr>
          <w:rFonts w:cs="Times New Roman"/>
          <w:b/>
          <w:color w:val="000000"/>
          <w:szCs w:val="24"/>
        </w:rPr>
        <w:t xml:space="preserve"> </w:t>
      </w:r>
      <w:r w:rsidRPr="00E75063">
        <w:rPr>
          <w:rFonts w:cs="Times New Roman"/>
          <w:color w:val="000000"/>
          <w:szCs w:val="24"/>
        </w:rPr>
        <w:t xml:space="preserve">по </w:t>
      </w:r>
      <w:r w:rsidRPr="00653806">
        <w:rPr>
          <w:rFonts w:cs="Times New Roman"/>
          <w:color w:val="000000"/>
          <w:szCs w:val="24"/>
        </w:rPr>
        <w:t xml:space="preserve">адресу: </w:t>
      </w:r>
      <w:proofErr w:type="gramStart"/>
      <w:r w:rsidR="00E75063" w:rsidRPr="00653806">
        <w:rPr>
          <w:rFonts w:cs="Times New Roman"/>
          <w:color w:val="000000"/>
          <w:szCs w:val="24"/>
        </w:rPr>
        <w:t>Витебская</w:t>
      </w:r>
      <w:proofErr w:type="gramEnd"/>
      <w:r w:rsidR="00E75063" w:rsidRPr="00653806">
        <w:rPr>
          <w:rFonts w:cs="Times New Roman"/>
          <w:color w:val="000000"/>
          <w:szCs w:val="24"/>
        </w:rPr>
        <w:t xml:space="preserve"> обл., Городокский р-н, г. Городок, ул. Пролетарская, 2 в </w:t>
      </w:r>
      <w:proofErr w:type="spellStart"/>
      <w:r w:rsidR="00E75063" w:rsidRPr="00653806">
        <w:rPr>
          <w:rFonts w:cs="Times New Roman"/>
          <w:color w:val="000000"/>
          <w:szCs w:val="24"/>
        </w:rPr>
        <w:t>Городокском</w:t>
      </w:r>
      <w:proofErr w:type="spellEnd"/>
      <w:r w:rsidR="00E75063" w:rsidRPr="00653806">
        <w:rPr>
          <w:rFonts w:cs="Times New Roman"/>
          <w:color w:val="000000"/>
          <w:szCs w:val="24"/>
        </w:rPr>
        <w:t xml:space="preserve"> районном исполнительном комитете»</w:t>
      </w:r>
      <w:r w:rsidRPr="00653806">
        <w:rPr>
          <w:rFonts w:cs="Times New Roman"/>
          <w:color w:val="000000"/>
          <w:szCs w:val="24"/>
        </w:rPr>
        <w:t xml:space="preserve">. Срок внесения задатков и приема документов: с </w:t>
      </w:r>
      <w:r w:rsidR="00C7361B">
        <w:rPr>
          <w:rFonts w:cs="Times New Roman"/>
          <w:color w:val="000000"/>
          <w:szCs w:val="24"/>
        </w:rPr>
        <w:t>27.05</w:t>
      </w:r>
      <w:r w:rsidR="007351CF">
        <w:rPr>
          <w:rFonts w:cs="Times New Roman"/>
          <w:color w:val="000000"/>
          <w:szCs w:val="24"/>
        </w:rPr>
        <w:t>.2025</w:t>
      </w:r>
      <w:r w:rsidRPr="00653806">
        <w:rPr>
          <w:rFonts w:cs="Times New Roman"/>
          <w:color w:val="000000"/>
          <w:szCs w:val="24"/>
        </w:rPr>
        <w:t xml:space="preserve"> с 8.30 по </w:t>
      </w:r>
      <w:r w:rsidR="00C7361B">
        <w:rPr>
          <w:rFonts w:cs="Times New Roman"/>
          <w:color w:val="000000"/>
          <w:szCs w:val="24"/>
        </w:rPr>
        <w:t>25.06</w:t>
      </w:r>
      <w:r w:rsidRPr="00653806">
        <w:rPr>
          <w:rFonts w:cs="Times New Roman"/>
          <w:color w:val="000000"/>
          <w:szCs w:val="24"/>
        </w:rPr>
        <w:t>.202</w:t>
      </w:r>
      <w:r w:rsidR="007351CF">
        <w:rPr>
          <w:rFonts w:cs="Times New Roman"/>
          <w:color w:val="000000"/>
          <w:szCs w:val="24"/>
        </w:rPr>
        <w:t>5</w:t>
      </w:r>
      <w:r w:rsidRPr="00653806">
        <w:rPr>
          <w:rFonts w:cs="Times New Roman"/>
          <w:color w:val="000000"/>
          <w:szCs w:val="24"/>
        </w:rPr>
        <w:t xml:space="preserve"> до 17.30  по адресу: г. Витебск, проезд Гоголя, 5 в ККУП «Витебский областной центр маркетинга» </w:t>
      </w:r>
      <w:r w:rsidR="00770DEC">
        <w:rPr>
          <w:rFonts w:cs="Times New Roman"/>
          <w:color w:val="000000"/>
          <w:szCs w:val="24"/>
        </w:rPr>
        <w:t xml:space="preserve">в рабочие дни </w:t>
      </w:r>
      <w:proofErr w:type="gramStart"/>
      <w:r w:rsidR="00770DEC">
        <w:rPr>
          <w:rFonts w:cs="Times New Roman"/>
          <w:color w:val="000000"/>
          <w:szCs w:val="24"/>
        </w:rPr>
        <w:t>с</w:t>
      </w:r>
      <w:proofErr w:type="gramEnd"/>
      <w:r w:rsidR="00770DEC">
        <w:rPr>
          <w:rFonts w:cs="Times New Roman"/>
          <w:color w:val="000000"/>
          <w:szCs w:val="24"/>
        </w:rPr>
        <w:t xml:space="preserve"> 08:30 до 17:30. </w:t>
      </w:r>
      <w:r w:rsidRPr="00653806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 5%</w:t>
      </w:r>
      <w:r w:rsidRPr="00653806">
        <w:rPr>
          <w:rFonts w:cs="Times New Roman"/>
          <w:color w:val="000000"/>
          <w:szCs w:val="24"/>
        </w:rPr>
        <w:t xml:space="preserve">: </w:t>
      </w:r>
      <w:proofErr w:type="gramStart"/>
      <w:r w:rsidRPr="00653806">
        <w:rPr>
          <w:rFonts w:cs="Times New Roman"/>
          <w:color w:val="000000"/>
          <w:szCs w:val="24"/>
        </w:rPr>
        <w:t>В течение 10 р</w:t>
      </w:r>
      <w:r w:rsidR="001073A4" w:rsidRPr="00653806">
        <w:rPr>
          <w:rFonts w:cs="Times New Roman"/>
          <w:color w:val="000000"/>
          <w:szCs w:val="24"/>
        </w:rPr>
        <w:t xml:space="preserve">абочих дней со дня утверждения </w:t>
      </w:r>
      <w:r w:rsidRPr="00653806">
        <w:rPr>
          <w:rFonts w:cs="Times New Roman"/>
          <w:color w:val="000000"/>
          <w:szCs w:val="24"/>
        </w:rPr>
        <w:t>протокола о результатах аукциона либо после</w:t>
      </w:r>
      <w:r w:rsidRPr="00092918">
        <w:rPr>
          <w:rFonts w:cs="Times New Roman"/>
          <w:color w:val="000000"/>
          <w:szCs w:val="24"/>
        </w:rPr>
        <w:t xml:space="preserve"> признания аукциона несостоявшимся: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 на расчетный  счет </w:t>
      </w:r>
      <w:r w:rsidR="006C62B0" w:rsidRPr="00092918">
        <w:rPr>
          <w:rFonts w:cs="Times New Roman"/>
          <w:color w:val="000000"/>
          <w:szCs w:val="24"/>
        </w:rPr>
        <w:t>№</w:t>
      </w:r>
      <w:r w:rsidR="005806DC">
        <w:rPr>
          <w:rFonts w:cs="Times New Roman"/>
          <w:color w:val="000000"/>
          <w:szCs w:val="24"/>
        </w:rPr>
        <w:t xml:space="preserve"> </w:t>
      </w:r>
      <w:r w:rsidR="005806DC" w:rsidRPr="005806DC">
        <w:rPr>
          <w:rFonts w:cs="Times New Roman"/>
          <w:color w:val="000000"/>
          <w:szCs w:val="24"/>
        </w:rPr>
        <w:t xml:space="preserve"> </w:t>
      </w:r>
      <w:proofErr w:type="spellStart"/>
      <w:r w:rsidR="00FE20F2" w:rsidRPr="00FE20F2">
        <w:rPr>
          <w:rFonts w:cs="Times New Roman"/>
          <w:color w:val="000000"/>
          <w:szCs w:val="24"/>
        </w:rPr>
        <w:t>BY82AKBB36003160870090000000</w:t>
      </w:r>
      <w:proofErr w:type="spellEnd"/>
      <w:r w:rsidR="005806DC" w:rsidRPr="005806DC">
        <w:rPr>
          <w:rFonts w:cs="Times New Roman"/>
          <w:color w:val="000000"/>
          <w:szCs w:val="24"/>
        </w:rPr>
        <w:t xml:space="preserve">, </w:t>
      </w:r>
      <w:proofErr w:type="spellStart"/>
      <w:r w:rsidR="005806DC" w:rsidRPr="005806DC">
        <w:rPr>
          <w:rFonts w:cs="Times New Roman"/>
          <w:color w:val="000000"/>
          <w:szCs w:val="24"/>
        </w:rPr>
        <w:t>ОАО</w:t>
      </w:r>
      <w:proofErr w:type="spellEnd"/>
      <w:r w:rsidR="005806DC" w:rsidRPr="005806DC">
        <w:rPr>
          <w:rFonts w:cs="Times New Roman"/>
          <w:color w:val="000000"/>
          <w:szCs w:val="24"/>
        </w:rPr>
        <w:t xml:space="preserve"> «</w:t>
      </w:r>
      <w:proofErr w:type="spellStart"/>
      <w:r w:rsidR="005806DC" w:rsidRPr="005806DC">
        <w:rPr>
          <w:rFonts w:cs="Times New Roman"/>
          <w:color w:val="000000"/>
          <w:szCs w:val="24"/>
        </w:rPr>
        <w:t>АСБ</w:t>
      </w:r>
      <w:proofErr w:type="spellEnd"/>
      <w:r w:rsidR="005806DC" w:rsidRPr="005806DC">
        <w:rPr>
          <w:rFonts w:cs="Times New Roman"/>
          <w:color w:val="000000"/>
          <w:szCs w:val="24"/>
        </w:rPr>
        <w:t xml:space="preserve"> </w:t>
      </w:r>
      <w:proofErr w:type="spellStart"/>
      <w:r w:rsidR="005806DC" w:rsidRPr="005806DC">
        <w:rPr>
          <w:rFonts w:cs="Times New Roman"/>
          <w:color w:val="000000"/>
          <w:szCs w:val="24"/>
        </w:rPr>
        <w:t>Беларусбанк</w:t>
      </w:r>
      <w:proofErr w:type="spellEnd"/>
      <w:r w:rsidR="005806DC" w:rsidRPr="005806DC">
        <w:rPr>
          <w:rFonts w:cs="Times New Roman"/>
          <w:color w:val="000000"/>
          <w:szCs w:val="24"/>
        </w:rPr>
        <w:t xml:space="preserve">», </w:t>
      </w:r>
      <w:proofErr w:type="spellStart"/>
      <w:r w:rsidR="005806DC" w:rsidRPr="005806DC">
        <w:rPr>
          <w:rFonts w:cs="Times New Roman"/>
          <w:color w:val="000000"/>
          <w:szCs w:val="24"/>
        </w:rPr>
        <w:t>БИК</w:t>
      </w:r>
      <w:proofErr w:type="spellEnd"/>
      <w:r w:rsidR="005806DC" w:rsidRPr="005806DC">
        <w:rPr>
          <w:rFonts w:cs="Times New Roman"/>
          <w:color w:val="000000"/>
          <w:szCs w:val="24"/>
        </w:rPr>
        <w:t xml:space="preserve"> </w:t>
      </w:r>
      <w:proofErr w:type="spellStart"/>
      <w:r w:rsidR="005806DC" w:rsidRPr="005806DC">
        <w:rPr>
          <w:rFonts w:cs="Times New Roman"/>
          <w:color w:val="000000"/>
          <w:szCs w:val="24"/>
        </w:rPr>
        <w:t>AKBBBY2X</w:t>
      </w:r>
      <w:proofErr w:type="spellEnd"/>
      <w:r w:rsidR="005806DC" w:rsidRPr="005806DC">
        <w:rPr>
          <w:rFonts w:cs="Times New Roman"/>
          <w:color w:val="000000"/>
          <w:szCs w:val="24"/>
        </w:rPr>
        <w:t xml:space="preserve">, </w:t>
      </w:r>
      <w:proofErr w:type="spellStart"/>
      <w:r w:rsidR="005806DC" w:rsidRPr="005806DC">
        <w:rPr>
          <w:rFonts w:cs="Times New Roman"/>
          <w:color w:val="000000"/>
          <w:szCs w:val="24"/>
        </w:rPr>
        <w:t>УНП</w:t>
      </w:r>
      <w:proofErr w:type="spellEnd"/>
      <w:r w:rsidR="005806DC" w:rsidRPr="005806DC">
        <w:rPr>
          <w:rFonts w:cs="Times New Roman"/>
          <w:color w:val="000000"/>
          <w:szCs w:val="24"/>
        </w:rPr>
        <w:t xml:space="preserve"> 300594330</w:t>
      </w:r>
      <w:r w:rsidR="005806DC">
        <w:rPr>
          <w:rFonts w:cs="Times New Roman"/>
          <w:color w:val="000000"/>
          <w:szCs w:val="24"/>
        </w:rPr>
        <w:t xml:space="preserve"> </w:t>
      </w:r>
      <w:r w:rsidR="00661F99">
        <w:rPr>
          <w:rFonts w:cs="Times New Roman"/>
          <w:color w:val="000000"/>
          <w:szCs w:val="24"/>
        </w:rPr>
        <w:t>Главного управления Министерства финансов РБ по Витебской области (</w:t>
      </w:r>
      <w:proofErr w:type="spellStart"/>
      <w:r w:rsidR="00FE20F2">
        <w:rPr>
          <w:rFonts w:cs="Times New Roman"/>
          <w:color w:val="000000"/>
          <w:szCs w:val="24"/>
        </w:rPr>
        <w:t>Пальминский</w:t>
      </w:r>
      <w:proofErr w:type="spellEnd"/>
      <w:r w:rsidR="00FE20F2">
        <w:rPr>
          <w:rFonts w:cs="Times New Roman"/>
          <w:color w:val="000000"/>
          <w:szCs w:val="24"/>
        </w:rPr>
        <w:t xml:space="preserve"> </w:t>
      </w:r>
      <w:r w:rsidR="00661F99">
        <w:rPr>
          <w:rFonts w:cs="Times New Roman"/>
          <w:color w:val="000000"/>
          <w:szCs w:val="24"/>
        </w:rPr>
        <w:t>сельсовет)</w:t>
      </w:r>
      <w:r w:rsidR="006C62B0" w:rsidRPr="00092918">
        <w:rPr>
          <w:rFonts w:cs="Times New Roman"/>
          <w:b/>
          <w:color w:val="000000"/>
          <w:szCs w:val="24"/>
        </w:rPr>
        <w:t xml:space="preserve"> </w:t>
      </w:r>
      <w:r w:rsidRPr="00092918">
        <w:rPr>
          <w:rFonts w:cs="Times New Roman"/>
          <w:color w:val="000000"/>
          <w:szCs w:val="24"/>
        </w:rPr>
        <w:t>код платежа в</w:t>
      </w:r>
      <w:proofErr w:type="gramEnd"/>
      <w:r w:rsidRPr="00092918">
        <w:rPr>
          <w:rFonts w:cs="Times New Roman"/>
          <w:color w:val="000000"/>
          <w:szCs w:val="24"/>
        </w:rPr>
        <w:t xml:space="preserve"> бюджет 04805</w:t>
      </w:r>
      <w:r w:rsidR="004C67E1" w:rsidRPr="00092918">
        <w:rPr>
          <w:rFonts w:cs="Times New Roman"/>
          <w:color w:val="000000"/>
          <w:szCs w:val="24"/>
        </w:rPr>
        <w:t>,</w:t>
      </w:r>
      <w:r w:rsidRPr="00092918">
        <w:rPr>
          <w:rFonts w:cs="Times New Roman"/>
          <w:color w:val="000000"/>
          <w:szCs w:val="24"/>
        </w:rPr>
        <w:t xml:space="preserve">  </w:t>
      </w:r>
      <w:r w:rsidR="00092918" w:rsidRPr="00092918">
        <w:rPr>
          <w:rFonts w:cs="Times New Roman"/>
          <w:color w:val="000000"/>
          <w:szCs w:val="24"/>
        </w:rPr>
        <w:t xml:space="preserve">и </w:t>
      </w:r>
      <w:r w:rsidRPr="00092918">
        <w:rPr>
          <w:rFonts w:cs="Times New Roman"/>
          <w:color w:val="000000"/>
          <w:szCs w:val="24"/>
        </w:rPr>
        <w:t xml:space="preserve">возместить затраты на организацию и проведение аукциона, в т. ч. расходы, связанные с изготовлением и предоставлением участникам аукциона документации, необходимой для его проведения; обратиться в </w:t>
      </w:r>
      <w:r w:rsidR="00C81B42">
        <w:rPr>
          <w:rFonts w:cs="Times New Roman"/>
          <w:color w:val="000000"/>
          <w:szCs w:val="24"/>
        </w:rPr>
        <w:t>Пальминский</w:t>
      </w:r>
      <w:bookmarkStart w:id="0" w:name="_GoBack"/>
      <w:bookmarkEnd w:id="0"/>
      <w:r w:rsidR="001073A4" w:rsidRPr="00092918">
        <w:rPr>
          <w:rFonts w:cs="Times New Roman"/>
          <w:color w:val="000000"/>
          <w:szCs w:val="24"/>
        </w:rPr>
        <w:t xml:space="preserve"> </w:t>
      </w:r>
      <w:proofErr w:type="spellStart"/>
      <w:r w:rsidR="001073A4" w:rsidRPr="00092918">
        <w:rPr>
          <w:rFonts w:cs="Times New Roman"/>
          <w:color w:val="000000"/>
          <w:szCs w:val="24"/>
        </w:rPr>
        <w:t>сельисполком</w:t>
      </w:r>
      <w:proofErr w:type="spellEnd"/>
      <w:r w:rsidRPr="00092918">
        <w:rPr>
          <w:rFonts w:cs="Times New Roman"/>
          <w:color w:val="000000"/>
          <w:szCs w:val="24"/>
        </w:rPr>
        <w:t xml:space="preserve"> с заявлением о предоставлении земельного участка, на котором расположен проданный одноквартирный жилой дом.</w:t>
      </w:r>
      <w:r w:rsidR="001073A4" w:rsidRPr="00092918">
        <w:rPr>
          <w:rFonts w:cs="Times New Roman"/>
          <w:color w:val="000000"/>
          <w:szCs w:val="24"/>
        </w:rPr>
        <w:t xml:space="preserve"> </w:t>
      </w:r>
      <w:r w:rsidRPr="00092918">
        <w:rPr>
          <w:rFonts w:cs="Times New Roman"/>
          <w:color w:val="000000"/>
          <w:szCs w:val="24"/>
        </w:rPr>
        <w:t xml:space="preserve">Не позднее 10 (десяти) рабочих дней после совершения победителем аукциона либо единственным участником несостоявшегося аукциона вышеуказанных действий обратиться в </w:t>
      </w:r>
      <w:proofErr w:type="spellStart"/>
      <w:r w:rsidRPr="00092918">
        <w:rPr>
          <w:rFonts w:cs="Times New Roman"/>
          <w:color w:val="000000"/>
          <w:szCs w:val="24"/>
        </w:rPr>
        <w:t>сельисполком</w:t>
      </w:r>
      <w:proofErr w:type="spellEnd"/>
      <w:r w:rsidRPr="00092918">
        <w:rPr>
          <w:rFonts w:cs="Times New Roman"/>
          <w:color w:val="000000"/>
          <w:szCs w:val="24"/>
        </w:rPr>
        <w:t xml:space="preserve"> для заключения договора купли-продажи предмета аукциона.</w:t>
      </w:r>
      <w:r w:rsidR="00FC3C70" w:rsidRPr="00092918">
        <w:rPr>
          <w:rFonts w:cs="Times New Roman"/>
          <w:color w:val="000000"/>
          <w:szCs w:val="24"/>
        </w:rPr>
        <w:t xml:space="preserve"> </w:t>
      </w:r>
      <w:proofErr w:type="gramStart"/>
      <w:r w:rsidR="001073A4" w:rsidRPr="00092918">
        <w:rPr>
          <w:rFonts w:cs="Times New Roman"/>
          <w:color w:val="000000"/>
          <w:szCs w:val="24"/>
        </w:rPr>
        <w:t xml:space="preserve">В течение </w:t>
      </w:r>
      <w:r w:rsidRPr="00092918">
        <w:rPr>
          <w:rFonts w:cs="Times New Roman"/>
          <w:color w:val="000000"/>
          <w:szCs w:val="24"/>
        </w:rPr>
        <w:t xml:space="preserve">двух месяцев после принятия  </w:t>
      </w:r>
      <w:proofErr w:type="spellStart"/>
      <w:r w:rsidRPr="00092918">
        <w:rPr>
          <w:rFonts w:cs="Times New Roman"/>
          <w:color w:val="000000"/>
          <w:szCs w:val="24"/>
        </w:rPr>
        <w:t>сельисполкомом</w:t>
      </w:r>
      <w:proofErr w:type="spellEnd"/>
      <w:r w:rsidRPr="00092918">
        <w:rPr>
          <w:rFonts w:cs="Times New Roman"/>
          <w:color w:val="000000"/>
          <w:szCs w:val="24"/>
        </w:rPr>
        <w:t xml:space="preserve"> решения о предоставлении земельного участка обратиться за государственной регистрацией земельного участка и предмета аукциона в РУП «Витебское агентство по государственной регистрации и земельному кадастру», а в случае предоставления земельного участка на праве аренды – также заключить договор аренды земельного участка и обратиться за его государственной регистрацией  в РУП «Витебское агентство по государственной регистрации и</w:t>
      </w:r>
      <w:proofErr w:type="gramEnd"/>
      <w:r w:rsidRPr="00092918">
        <w:rPr>
          <w:rFonts w:cs="Times New Roman"/>
          <w:color w:val="000000"/>
          <w:szCs w:val="24"/>
        </w:rPr>
        <w:t xml:space="preserve"> земельному кадастру</w:t>
      </w:r>
      <w:r w:rsidRPr="00891B98">
        <w:rPr>
          <w:rFonts w:cs="Times New Roman"/>
          <w:color w:val="000000"/>
          <w:szCs w:val="24"/>
        </w:rPr>
        <w:t>».</w:t>
      </w:r>
      <w:r w:rsidR="00FC3C70" w:rsidRPr="00891B98">
        <w:rPr>
          <w:rFonts w:cs="Times New Roman"/>
          <w:color w:val="000000"/>
          <w:szCs w:val="24"/>
        </w:rPr>
        <w:t xml:space="preserve"> </w:t>
      </w:r>
      <w:r w:rsidR="005F063B" w:rsidRPr="00891B98">
        <w:rPr>
          <w:rFonts w:cs="Times New Roman"/>
          <w:b/>
          <w:color w:val="000000"/>
          <w:szCs w:val="24"/>
        </w:rPr>
        <w:t>А</w:t>
      </w:r>
      <w:r w:rsidR="00B50C77" w:rsidRPr="00891B98">
        <w:rPr>
          <w:rFonts w:cs="Times New Roman"/>
          <w:b/>
          <w:color w:val="000000"/>
          <w:szCs w:val="24"/>
        </w:rPr>
        <w:t xml:space="preserve">укцион проводится </w:t>
      </w:r>
      <w:r w:rsidR="00F95C0B" w:rsidRPr="00891B98">
        <w:rPr>
          <w:rFonts w:cs="Times New Roman"/>
          <w:b/>
          <w:color w:val="000000"/>
          <w:szCs w:val="24"/>
        </w:rPr>
        <w:t xml:space="preserve">в соответствии </w:t>
      </w:r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 с Указом Президента Республики Бела</w:t>
      </w:r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>русь от 24 марта 2021 г. № 116</w:t>
      </w:r>
      <w:proofErr w:type="gramStart"/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 xml:space="preserve"> </w:t>
      </w:r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О</w:t>
      </w:r>
      <w:proofErr w:type="gramEnd"/>
      <w:r w:rsidR="00F95C0B" w:rsidRPr="00891B98">
        <w:rPr>
          <w:rFonts w:cs="Times New Roman"/>
          <w:b/>
          <w:color w:val="000000"/>
          <w:szCs w:val="24"/>
          <w:shd w:val="clear" w:color="auto" w:fill="FFFFFF"/>
        </w:rPr>
        <w:t>б отчуждении жилых домов в сельской местности и совершенствов</w:t>
      </w:r>
      <w:r w:rsidR="003D3AF8" w:rsidRPr="00891B98">
        <w:rPr>
          <w:rFonts w:cs="Times New Roman"/>
          <w:b/>
          <w:color w:val="000000"/>
          <w:szCs w:val="24"/>
          <w:shd w:val="clear" w:color="auto" w:fill="FFFFFF"/>
        </w:rPr>
        <w:t>ании работы с пустующими домами</w:t>
      </w:r>
      <w:r w:rsidR="00F95C0B" w:rsidRPr="00891B98">
        <w:rPr>
          <w:rFonts w:cs="Times New Roman"/>
          <w:b/>
          <w:color w:val="000000"/>
          <w:szCs w:val="24"/>
        </w:rPr>
        <w:t xml:space="preserve"> и</w:t>
      </w:r>
      <w:r w:rsidR="003D3AF8" w:rsidRPr="00891B98">
        <w:rPr>
          <w:rFonts w:cs="Times New Roman"/>
          <w:b/>
          <w:color w:val="000000"/>
          <w:szCs w:val="24"/>
        </w:rPr>
        <w:t xml:space="preserve"> </w:t>
      </w:r>
      <w:r w:rsidR="00B50C77" w:rsidRPr="00891B98">
        <w:rPr>
          <w:rFonts w:cs="Times New Roman"/>
          <w:b/>
          <w:color w:val="000000"/>
          <w:szCs w:val="24"/>
        </w:rPr>
        <w:t>Положением о порядке продажи без проведения аукционов пустующих жилых домов, организации и проведения аукционо</w:t>
      </w:r>
      <w:r w:rsidR="003D3AF8" w:rsidRPr="00891B98">
        <w:rPr>
          <w:rFonts w:cs="Times New Roman"/>
          <w:b/>
          <w:color w:val="000000"/>
          <w:szCs w:val="24"/>
        </w:rPr>
        <w:t>в по их продаже</w:t>
      </w:r>
      <w:r w:rsidR="00003414" w:rsidRPr="00891B98">
        <w:rPr>
          <w:rFonts w:cs="Times New Roman"/>
          <w:b/>
          <w:color w:val="000000"/>
          <w:szCs w:val="24"/>
        </w:rPr>
        <w:t>, утвержденным п</w:t>
      </w:r>
      <w:r w:rsidR="00B50C77" w:rsidRPr="00891B98">
        <w:rPr>
          <w:rFonts w:cs="Times New Roman"/>
          <w:b/>
          <w:color w:val="000000"/>
          <w:szCs w:val="24"/>
        </w:rPr>
        <w:t>остановлением Совета Министров Республики Беларусь от 23 сентября 2021 г. № 547.</w:t>
      </w:r>
      <w:r w:rsidR="00B50C77" w:rsidRPr="00891B98">
        <w:rPr>
          <w:rFonts w:cs="Times New Roman"/>
          <w:color w:val="000000"/>
          <w:szCs w:val="24"/>
        </w:rPr>
        <w:t xml:space="preserve"> </w:t>
      </w:r>
      <w:r w:rsidR="00B50C77" w:rsidRPr="00891B98">
        <w:rPr>
          <w:rFonts w:cs="Times New Roman"/>
          <w:b/>
          <w:color w:val="000000"/>
          <w:szCs w:val="24"/>
        </w:rPr>
        <w:t>Для участия в аукционе приглашаются:</w:t>
      </w:r>
      <w:r w:rsidR="00B50C77" w:rsidRPr="00891B98">
        <w:rPr>
          <w:rFonts w:cs="Times New Roman"/>
          <w:color w:val="000000"/>
          <w:szCs w:val="24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891B98">
        <w:rPr>
          <w:rFonts w:cs="Times New Roman"/>
          <w:color w:val="000000"/>
          <w:szCs w:val="24"/>
        </w:rPr>
        <w:t>юр</w:t>
      </w:r>
      <w:proofErr w:type="gramStart"/>
      <w:r w:rsidR="00B50C77" w:rsidRPr="00891B98">
        <w:rPr>
          <w:rFonts w:cs="Times New Roman"/>
          <w:color w:val="000000"/>
          <w:szCs w:val="24"/>
        </w:rPr>
        <w:t>.л</w:t>
      </w:r>
      <w:proofErr w:type="gramEnd"/>
      <w:r w:rsidR="00B50C77" w:rsidRPr="00891B98">
        <w:rPr>
          <w:rFonts w:cs="Times New Roman"/>
          <w:color w:val="000000"/>
          <w:szCs w:val="24"/>
        </w:rPr>
        <w:t>иц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891B98">
        <w:rPr>
          <w:rFonts w:cs="Times New Roman"/>
          <w:color w:val="000000"/>
          <w:szCs w:val="24"/>
        </w:rPr>
        <w:t>указанный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891B98">
        <w:rPr>
          <w:rFonts w:cs="Times New Roman"/>
          <w:color w:val="000000"/>
          <w:szCs w:val="24"/>
        </w:rPr>
        <w:t>.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 </w:t>
      </w:r>
      <w:proofErr w:type="gramStart"/>
      <w:r w:rsidR="00B50C77" w:rsidRPr="00891B98">
        <w:rPr>
          <w:rFonts w:cs="Times New Roman"/>
          <w:color w:val="000000"/>
          <w:szCs w:val="24"/>
        </w:rPr>
        <w:t>п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891B98">
        <w:rPr>
          <w:rFonts w:cs="Times New Roman"/>
          <w:color w:val="000000"/>
          <w:szCs w:val="24"/>
        </w:rPr>
        <w:t>юр</w:t>
      </w:r>
      <w:proofErr w:type="gramStart"/>
      <w:r w:rsidR="00B50C77" w:rsidRPr="00891B98">
        <w:rPr>
          <w:rFonts w:cs="Times New Roman"/>
          <w:color w:val="000000"/>
          <w:szCs w:val="24"/>
        </w:rPr>
        <w:t>.л</w:t>
      </w:r>
      <w:proofErr w:type="gramEnd"/>
      <w:r w:rsidR="00B50C77" w:rsidRPr="00891B98">
        <w:rPr>
          <w:rFonts w:cs="Times New Roman"/>
          <w:color w:val="000000"/>
          <w:szCs w:val="24"/>
        </w:rPr>
        <w:t>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 </w:t>
      </w:r>
      <w:proofErr w:type="spellStart"/>
      <w:r w:rsidR="00B50C77" w:rsidRPr="00891B98">
        <w:rPr>
          <w:rFonts w:cs="Times New Roman"/>
          <w:color w:val="000000"/>
          <w:szCs w:val="24"/>
        </w:rPr>
        <w:t>РБ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 – доверенность, выданная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юр.лицом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891B98">
        <w:rPr>
          <w:rFonts w:cs="Times New Roman"/>
          <w:color w:val="000000"/>
          <w:szCs w:val="24"/>
        </w:rPr>
        <w:t>юр.лица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; </w:t>
      </w:r>
      <w:proofErr w:type="gramStart"/>
      <w:r w:rsidR="00B50C77" w:rsidRPr="00891B98">
        <w:rPr>
          <w:rFonts w:cs="Times New Roman"/>
          <w:color w:val="000000"/>
          <w:szCs w:val="24"/>
        </w:rPr>
        <w:t xml:space="preserve"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</w:t>
      </w:r>
      <w:r w:rsidR="00B50C77" w:rsidRPr="00891B98">
        <w:rPr>
          <w:rFonts w:cs="Times New Roman"/>
          <w:color w:val="000000"/>
          <w:szCs w:val="24"/>
        </w:rPr>
        <w:lastRenderedPageBreak/>
        <w:t>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891B98">
        <w:rPr>
          <w:rFonts w:cs="Times New Roman"/>
          <w:color w:val="000000"/>
          <w:szCs w:val="24"/>
        </w:rPr>
        <w:t>т.ч</w:t>
      </w:r>
      <w:proofErr w:type="spellEnd"/>
      <w:r w:rsidR="00B50C77" w:rsidRPr="00891B98">
        <w:rPr>
          <w:rFonts w:cs="Times New Roman"/>
          <w:color w:val="000000"/>
          <w:szCs w:val="24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891B98">
        <w:rPr>
          <w:rFonts w:cs="Times New Roman"/>
          <w:color w:val="000000"/>
          <w:szCs w:val="24"/>
        </w:rPr>
        <w:t>р</w:t>
      </w:r>
      <w:proofErr w:type="gramEnd"/>
      <w:r w:rsidR="00B50C77" w:rsidRPr="00891B98">
        <w:rPr>
          <w:rFonts w:cs="Times New Roman"/>
          <w:color w:val="000000"/>
          <w:szCs w:val="24"/>
        </w:rPr>
        <w:t xml:space="preserve">/с, указанный в протоколе аукциона. Информация об окончательных суммах затрат </w:t>
      </w:r>
      <w:r w:rsidR="009F648A" w:rsidRPr="00891B98">
        <w:rPr>
          <w:rFonts w:cs="Times New Roman"/>
          <w:color w:val="000000"/>
          <w:szCs w:val="24"/>
        </w:rPr>
        <w:t>на организацию и проведение аукциона, в т. ч. расходах, связанных с изготовлением и предоставлением участникам аукциона документации, необходимой для его проведения</w:t>
      </w:r>
      <w:r w:rsidR="00B50C77" w:rsidRPr="00891B98">
        <w:rPr>
          <w:rFonts w:cs="Times New Roman"/>
          <w:color w:val="000000"/>
          <w:szCs w:val="24"/>
        </w:rPr>
        <w:t>, письменно доводится до сведения участников до начала проведения аукциона. В случае отказа или отклонения победителя аукциона либо единственного участника несостоявшегося аукциона от внесения платы за предмет аукциона, возмещение затрат на проведение и организацию аукциона, внесенный задаток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891B98">
        <w:rPr>
          <w:rFonts w:cs="Times New Roman"/>
          <w:color w:val="000000"/>
          <w:szCs w:val="24"/>
          <w:lang w:val="de-DE"/>
        </w:rPr>
        <w:t>.</w:t>
      </w:r>
      <w:r w:rsidR="00B50C77" w:rsidRPr="00891B98">
        <w:rPr>
          <w:rFonts w:cs="Times New Roman"/>
          <w:color w:val="000000"/>
          <w:szCs w:val="24"/>
        </w:rPr>
        <w:t>т</w:t>
      </w:r>
      <w:proofErr w:type="gramEnd"/>
      <w:r w:rsidR="00B50C77" w:rsidRPr="00891B98">
        <w:rPr>
          <w:rFonts w:cs="Times New Roman"/>
          <w:color w:val="000000"/>
          <w:szCs w:val="24"/>
        </w:rPr>
        <w:t>ел</w:t>
      </w:r>
      <w:r w:rsidR="00B50C77" w:rsidRPr="00891B98">
        <w:rPr>
          <w:rFonts w:cs="Times New Roman"/>
          <w:color w:val="000000"/>
          <w:szCs w:val="24"/>
          <w:lang w:val="de-DE"/>
        </w:rPr>
        <w:t>.:</w:t>
      </w:r>
      <w:r w:rsidR="00891B98" w:rsidRPr="00891B98">
        <w:rPr>
          <w:rFonts w:cs="Times New Roman"/>
          <w:color w:val="000000"/>
          <w:szCs w:val="24"/>
          <w:lang w:val="de-DE"/>
        </w:rPr>
        <w:t xml:space="preserve"> </w:t>
      </w:r>
      <w:r w:rsidR="00891B98" w:rsidRPr="00A72F36">
        <w:rPr>
          <w:rFonts w:cs="Times New Roman"/>
          <w:color w:val="000000"/>
          <w:szCs w:val="24"/>
          <w:lang w:val="de-DE"/>
        </w:rPr>
        <w:t xml:space="preserve">8 </w:t>
      </w:r>
      <w:r w:rsidR="00B50C77" w:rsidRPr="00891B98">
        <w:rPr>
          <w:rFonts w:cs="Times New Roman"/>
          <w:color w:val="000000"/>
          <w:szCs w:val="24"/>
          <w:lang w:val="de-DE"/>
        </w:rPr>
        <w:t>(</w:t>
      </w:r>
      <w:r w:rsidR="00461613" w:rsidRPr="00A72F36">
        <w:rPr>
          <w:rFonts w:cs="Times New Roman"/>
          <w:color w:val="000000"/>
          <w:szCs w:val="24"/>
          <w:lang w:val="de-DE"/>
        </w:rPr>
        <w:t>02139</w:t>
      </w:r>
      <w:r w:rsidR="00891B98" w:rsidRPr="00A72F36">
        <w:rPr>
          <w:rFonts w:cs="Times New Roman"/>
          <w:color w:val="000000"/>
          <w:szCs w:val="24"/>
          <w:lang w:val="de-DE"/>
        </w:rPr>
        <w:t>)</w:t>
      </w:r>
      <w:r w:rsidR="00461613" w:rsidRPr="00A72F36">
        <w:rPr>
          <w:rFonts w:cs="Times New Roman"/>
          <w:color w:val="000000"/>
          <w:szCs w:val="24"/>
          <w:lang w:val="de-DE"/>
        </w:rPr>
        <w:t xml:space="preserve"> 532-96</w:t>
      </w:r>
      <w:r w:rsidR="00891B98" w:rsidRPr="00A72F36">
        <w:rPr>
          <w:rFonts w:cs="Times New Roman"/>
          <w:color w:val="000000"/>
          <w:szCs w:val="24"/>
          <w:lang w:val="de-DE"/>
        </w:rPr>
        <w:t>, (</w:t>
      </w:r>
      <w:r w:rsidR="00B50C77" w:rsidRPr="00891B98">
        <w:rPr>
          <w:rFonts w:cs="Times New Roman"/>
          <w:color w:val="000000"/>
          <w:szCs w:val="24"/>
          <w:lang w:val="de-DE"/>
        </w:rPr>
        <w:t>0212) 24-63-12, (029) 510-07-63,</w:t>
      </w:r>
      <w:r w:rsidR="00891B98" w:rsidRPr="00A72F36">
        <w:rPr>
          <w:rFonts w:cs="Times New Roman"/>
          <w:color w:val="000000"/>
          <w:szCs w:val="24"/>
          <w:lang w:val="de-DE"/>
        </w:rPr>
        <w:t xml:space="preserve"> </w:t>
      </w:r>
      <w:proofErr w:type="spellStart"/>
      <w:r w:rsidR="00B50C77" w:rsidRPr="00891B98">
        <w:rPr>
          <w:rFonts w:cs="Times New Roman"/>
          <w:color w:val="000000"/>
          <w:szCs w:val="24"/>
          <w:lang w:val="de-DE"/>
        </w:rPr>
        <w:t>e-mail</w:t>
      </w:r>
      <w:proofErr w:type="spellEnd"/>
      <w:r w:rsidR="00B50C77" w:rsidRPr="00891B98">
        <w:rPr>
          <w:rFonts w:cs="Times New Roman"/>
          <w:color w:val="000000"/>
          <w:szCs w:val="24"/>
          <w:lang w:val="de-DE"/>
        </w:rPr>
        <w:t xml:space="preserve">: vcm74@mail.ru; </w:t>
      </w:r>
      <w:hyperlink r:id="rId6">
        <w:r w:rsidR="00B50C77" w:rsidRPr="00891B98">
          <w:rPr>
            <w:rFonts w:cs="Times New Roman"/>
            <w:color w:val="0000FF"/>
            <w:szCs w:val="24"/>
            <w:u w:val="single"/>
            <w:lang w:val="de-DE"/>
          </w:rPr>
          <w:t>www.marketvit.by</w:t>
        </w:r>
      </w:hyperlink>
      <w:r w:rsidR="00B50C77" w:rsidRPr="00891B98">
        <w:rPr>
          <w:rFonts w:cs="Times New Roman"/>
          <w:color w:val="000000"/>
          <w:szCs w:val="24"/>
          <w:lang w:val="de-DE"/>
        </w:rPr>
        <w:t>.</w:t>
      </w: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FC3C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  <w:lang w:val="de-DE"/>
        </w:rPr>
      </w:pPr>
    </w:p>
    <w:p w:rsidR="00291A7D" w:rsidRPr="00EC2557" w:rsidRDefault="00291A7D" w:rsidP="00291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Cs w:val="24"/>
          <w:lang w:val="de-DE"/>
        </w:rPr>
      </w:pPr>
    </w:p>
    <w:sectPr w:rsidR="00291A7D" w:rsidRPr="00EC2557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03414"/>
    <w:rsid w:val="00061EC7"/>
    <w:rsid w:val="00092918"/>
    <w:rsid w:val="001073A4"/>
    <w:rsid w:val="0016090C"/>
    <w:rsid w:val="0019092A"/>
    <w:rsid w:val="00193789"/>
    <w:rsid w:val="001B2807"/>
    <w:rsid w:val="00217D98"/>
    <w:rsid w:val="002664FF"/>
    <w:rsid w:val="00276B6E"/>
    <w:rsid w:val="002909EA"/>
    <w:rsid w:val="00291A7D"/>
    <w:rsid w:val="002E529B"/>
    <w:rsid w:val="002F14E9"/>
    <w:rsid w:val="00314CFE"/>
    <w:rsid w:val="003D3AF8"/>
    <w:rsid w:val="003E237E"/>
    <w:rsid w:val="00461613"/>
    <w:rsid w:val="0047140D"/>
    <w:rsid w:val="004B76E2"/>
    <w:rsid w:val="004C67E1"/>
    <w:rsid w:val="005806DC"/>
    <w:rsid w:val="0058148D"/>
    <w:rsid w:val="005F02CF"/>
    <w:rsid w:val="005F063B"/>
    <w:rsid w:val="005F7D27"/>
    <w:rsid w:val="00620C00"/>
    <w:rsid w:val="0062108B"/>
    <w:rsid w:val="006229B3"/>
    <w:rsid w:val="00653806"/>
    <w:rsid w:val="00661F99"/>
    <w:rsid w:val="00690394"/>
    <w:rsid w:val="006C5498"/>
    <w:rsid w:val="006C62B0"/>
    <w:rsid w:val="00727C5A"/>
    <w:rsid w:val="007351CF"/>
    <w:rsid w:val="00745DEA"/>
    <w:rsid w:val="00751A13"/>
    <w:rsid w:val="00770DEC"/>
    <w:rsid w:val="00795F90"/>
    <w:rsid w:val="007C7969"/>
    <w:rsid w:val="00891B98"/>
    <w:rsid w:val="008934C4"/>
    <w:rsid w:val="008E0300"/>
    <w:rsid w:val="009331E0"/>
    <w:rsid w:val="00943CB6"/>
    <w:rsid w:val="009F648A"/>
    <w:rsid w:val="00A25335"/>
    <w:rsid w:val="00A72F36"/>
    <w:rsid w:val="00A752D1"/>
    <w:rsid w:val="00A978FB"/>
    <w:rsid w:val="00B50C77"/>
    <w:rsid w:val="00B950C3"/>
    <w:rsid w:val="00BA6846"/>
    <w:rsid w:val="00BA7AC4"/>
    <w:rsid w:val="00C7361B"/>
    <w:rsid w:val="00C8003D"/>
    <w:rsid w:val="00C81B42"/>
    <w:rsid w:val="00C93168"/>
    <w:rsid w:val="00CA14A1"/>
    <w:rsid w:val="00CD24CF"/>
    <w:rsid w:val="00D35F91"/>
    <w:rsid w:val="00E22F29"/>
    <w:rsid w:val="00E635B3"/>
    <w:rsid w:val="00E75063"/>
    <w:rsid w:val="00E80B7D"/>
    <w:rsid w:val="00EB07D7"/>
    <w:rsid w:val="00EC2557"/>
    <w:rsid w:val="00F54989"/>
    <w:rsid w:val="00F56A27"/>
    <w:rsid w:val="00F56AF8"/>
    <w:rsid w:val="00F6630D"/>
    <w:rsid w:val="00F95C0B"/>
    <w:rsid w:val="00FC3C70"/>
    <w:rsid w:val="00FC56B2"/>
    <w:rsid w:val="00FE20F2"/>
    <w:rsid w:val="00FE3646"/>
    <w:rsid w:val="00FE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2024-01-31T08:44:00Z</cp:lastPrinted>
  <dcterms:created xsi:type="dcterms:W3CDTF">2022-11-22T06:33:00Z</dcterms:created>
  <dcterms:modified xsi:type="dcterms:W3CDTF">2025-05-23T05:20:00Z</dcterms:modified>
</cp:coreProperties>
</file>