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6CC" w:rsidRDefault="00024F9D" w:rsidP="005059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Витебская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областная избирательная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комиссия</w:t>
      </w:r>
    </w:p>
    <w:p w:rsidR="00FE4342" w:rsidRDefault="00FE4342" w:rsidP="00FE434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E4342" w:rsidRPr="00496E09" w:rsidRDefault="00FE4342" w:rsidP="00FE43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</w:pPr>
      <w:r w:rsidRPr="00FE434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совместном </w:t>
      </w:r>
      <w:r w:rsidRPr="00FE4342"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  <w:lang w:eastAsia="ru-RU"/>
        </w:rPr>
        <w:t xml:space="preserve">заседании президиума Витебского областного Совета депутатов и Витебского </w:t>
      </w:r>
      <w:proofErr w:type="gramStart"/>
      <w:r w:rsidRPr="00FE4342"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  <w:lang w:eastAsia="ru-RU"/>
        </w:rPr>
        <w:t>областного исполнительного</w:t>
      </w:r>
      <w:proofErr w:type="gramEnd"/>
      <w:r w:rsidRPr="00FE4342"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  <w:lang w:eastAsia="ru-RU"/>
        </w:rPr>
        <w:t xml:space="preserve"> </w:t>
      </w:r>
      <w:r w:rsidRPr="00496E09">
        <w:rPr>
          <w:rFonts w:ascii="Times New Roman" w:eastAsia="Times New Roman" w:hAnsi="Times New Roman" w:cs="Times New Roman"/>
          <w:spacing w:val="-2"/>
          <w:w w:val="101"/>
          <w:sz w:val="30"/>
          <w:szCs w:val="30"/>
          <w:lang w:eastAsia="ru-RU"/>
        </w:rPr>
        <w:t>комитета 7 декабря 2</w:t>
      </w:r>
      <w:r w:rsidRPr="00FE4342"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  <w:lang w:eastAsia="ru-RU"/>
        </w:rPr>
        <w:t xml:space="preserve">023 г. </w:t>
      </w:r>
      <w:r w:rsidRPr="00FE4342">
        <w:rPr>
          <w:rFonts w:ascii="Times New Roman" w:eastAsia="Times New Roman" w:hAnsi="Times New Roman" w:cs="Times New Roman"/>
          <w:color w:val="000000"/>
          <w:spacing w:val="-16"/>
          <w:w w:val="101"/>
          <w:sz w:val="30"/>
          <w:szCs w:val="30"/>
          <w:lang w:eastAsia="ru-RU"/>
        </w:rPr>
        <w:t>принято  решение</w:t>
      </w:r>
      <w:r w:rsidR="00496E09">
        <w:rPr>
          <w:rFonts w:ascii="Times New Roman" w:eastAsia="Times New Roman" w:hAnsi="Times New Roman" w:cs="Times New Roman"/>
          <w:color w:val="000000"/>
          <w:spacing w:val="-16"/>
          <w:w w:val="101"/>
          <w:sz w:val="30"/>
          <w:szCs w:val="30"/>
          <w:lang w:eastAsia="ru-RU"/>
        </w:rPr>
        <w:t xml:space="preserve"> о</w:t>
      </w:r>
      <w:r w:rsidRPr="00FE4342"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  <w:lang w:eastAsia="ru-RU"/>
        </w:rPr>
        <w:t xml:space="preserve">б образовании  </w:t>
      </w:r>
      <w:r w:rsidR="00024F9D">
        <w:rPr>
          <w:rFonts w:ascii="Times New Roman" w:eastAsia="Times New Roman" w:hAnsi="Times New Roman" w:cs="Times New Roman"/>
          <w:spacing w:val="-4"/>
          <w:w w:val="101"/>
          <w:sz w:val="30"/>
          <w:szCs w:val="30"/>
          <w:lang w:eastAsia="ru-RU"/>
        </w:rPr>
        <w:t>Витебской областной избирательной комиссии</w:t>
      </w:r>
      <w:r w:rsidR="00496E09"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  <w:t>.</w:t>
      </w:r>
    </w:p>
    <w:p w:rsidR="00FE4342" w:rsidRPr="00FE4342" w:rsidRDefault="00FE4342" w:rsidP="00FE43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</w:pPr>
      <w:r w:rsidRPr="00FE4342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  <w:t>В состав вошли 13 человек</w:t>
      </w:r>
      <w:r w:rsidRPr="00FE4342"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, из них:</w:t>
      </w:r>
    </w:p>
    <w:p w:rsidR="00FE4342" w:rsidRPr="00496E09" w:rsidRDefault="00FE4342" w:rsidP="00FE4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</w:pPr>
      <w:r w:rsidRPr="00496E09"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  <w:t xml:space="preserve">от политических партий – </w:t>
      </w:r>
      <w:r w:rsidR="00B24B6C"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  <w:t>3</w:t>
      </w:r>
      <w:r w:rsidRPr="00496E09"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  <w:t xml:space="preserve"> человек</w:t>
      </w:r>
      <w:r w:rsidR="00496E09"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  <w:t>а</w:t>
      </w:r>
      <w:r w:rsidRPr="00496E09"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  <w:t>;</w:t>
      </w:r>
    </w:p>
    <w:p w:rsidR="00FE4342" w:rsidRPr="00496E09" w:rsidRDefault="00B24B6C" w:rsidP="00FE4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  <w:t>от профсоюзных организаций – 3</w:t>
      </w:r>
      <w:r w:rsidR="00FE4342" w:rsidRPr="00496E09"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  <w:t xml:space="preserve"> человека;</w:t>
      </w:r>
    </w:p>
    <w:p w:rsidR="00FE4342" w:rsidRPr="00496E09" w:rsidRDefault="00FE4342" w:rsidP="00FE4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</w:pPr>
      <w:r w:rsidRPr="00496E09"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  <w:t>от общественн</w:t>
      </w:r>
      <w:r w:rsidR="00B24B6C"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  <w:t>ых организаций и объединений – 5</w:t>
      </w:r>
      <w:r w:rsidRPr="00496E09"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  <w:t xml:space="preserve"> человека;</w:t>
      </w:r>
    </w:p>
    <w:p w:rsidR="00FE4342" w:rsidRPr="00496E09" w:rsidRDefault="00FE4342" w:rsidP="00FE43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</w:pPr>
      <w:r w:rsidRPr="00496E09"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  <w:t xml:space="preserve">от </w:t>
      </w:r>
      <w:r w:rsidR="00B24B6C"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  <w:t xml:space="preserve">трудового коллектива </w:t>
      </w:r>
      <w:r w:rsidRPr="00496E09"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  <w:t xml:space="preserve"> – </w:t>
      </w:r>
      <w:r w:rsidR="00B24B6C"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  <w:t>2</w:t>
      </w:r>
      <w:bookmarkStart w:id="0" w:name="_GoBack"/>
      <w:bookmarkEnd w:id="0"/>
      <w:r w:rsidRPr="00496E09">
        <w:rPr>
          <w:rFonts w:ascii="Times New Roman" w:eastAsia="Times New Roman" w:hAnsi="Times New Roman" w:cs="Times New Roman"/>
          <w:spacing w:val="-3"/>
          <w:w w:val="101"/>
          <w:sz w:val="30"/>
          <w:szCs w:val="30"/>
          <w:lang w:eastAsia="ru-RU"/>
        </w:rPr>
        <w:t xml:space="preserve"> человека.</w:t>
      </w:r>
    </w:p>
    <w:p w:rsidR="00505915" w:rsidRPr="00FE4342" w:rsidRDefault="00505915" w:rsidP="00505915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E4342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CE76CC" w:rsidRPr="00FE4342" w:rsidRDefault="00CE76CC" w:rsidP="00CE76CC">
      <w:pPr>
        <w:pStyle w:val="a3"/>
        <w:rPr>
          <w:b/>
          <w:sz w:val="30"/>
          <w:szCs w:val="30"/>
        </w:rPr>
      </w:pPr>
      <w:r w:rsidRPr="00FE4342">
        <w:rPr>
          <w:b/>
          <w:sz w:val="30"/>
          <w:szCs w:val="30"/>
        </w:rPr>
        <w:t>Место нахождения комиссии:</w:t>
      </w:r>
    </w:p>
    <w:p w:rsidR="00024F9D" w:rsidRPr="00024F9D" w:rsidRDefault="00024F9D" w:rsidP="00024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</w:t>
      </w:r>
      <w:proofErr w:type="spellStart"/>
      <w:r w:rsidRPr="00024F9D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024F9D">
        <w:rPr>
          <w:rFonts w:ascii="Times New Roman" w:eastAsia="Times New Roman" w:hAnsi="Times New Roman" w:cs="Times New Roman"/>
          <w:sz w:val="30"/>
          <w:szCs w:val="30"/>
          <w:lang w:eastAsia="ru-RU"/>
        </w:rPr>
        <w:t>.В</w:t>
      </w:r>
      <w:proofErr w:type="gramEnd"/>
      <w:r w:rsidRPr="00024F9D">
        <w:rPr>
          <w:rFonts w:ascii="Times New Roman" w:eastAsia="Times New Roman" w:hAnsi="Times New Roman" w:cs="Times New Roman"/>
          <w:sz w:val="30"/>
          <w:szCs w:val="30"/>
          <w:lang w:eastAsia="ru-RU"/>
        </w:rPr>
        <w:t>итебск</w:t>
      </w:r>
      <w:proofErr w:type="spellEnd"/>
      <w:r w:rsidRPr="00024F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proofErr w:type="spellStart"/>
      <w:r w:rsidRPr="00024F9D">
        <w:rPr>
          <w:rFonts w:ascii="Times New Roman" w:eastAsia="Times New Roman" w:hAnsi="Times New Roman" w:cs="Times New Roman"/>
          <w:sz w:val="30"/>
          <w:szCs w:val="30"/>
          <w:lang w:eastAsia="ru-RU"/>
        </w:rPr>
        <w:t>ул.Правды</w:t>
      </w:r>
      <w:proofErr w:type="spellEnd"/>
      <w:r w:rsidRPr="00024F9D">
        <w:rPr>
          <w:rFonts w:ascii="Times New Roman" w:eastAsia="Times New Roman" w:hAnsi="Times New Roman" w:cs="Times New Roman"/>
          <w:sz w:val="30"/>
          <w:szCs w:val="30"/>
          <w:lang w:eastAsia="ru-RU"/>
        </w:rPr>
        <w:t>, 28,</w:t>
      </w:r>
      <w:r w:rsidRPr="00024F9D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26</w:t>
      </w:r>
    </w:p>
    <w:p w:rsidR="00FE4342" w:rsidRPr="00FE4342" w:rsidRDefault="00FE4342" w:rsidP="00CE76CC">
      <w:pPr>
        <w:pStyle w:val="a3"/>
        <w:spacing w:after="0"/>
        <w:jc w:val="both"/>
        <w:rPr>
          <w:sz w:val="30"/>
          <w:szCs w:val="30"/>
        </w:rPr>
      </w:pPr>
    </w:p>
    <w:p w:rsidR="00CE76CC" w:rsidRPr="00FE4342" w:rsidRDefault="00FE4342" w:rsidP="00FE4342">
      <w:pPr>
        <w:pStyle w:val="a3"/>
        <w:rPr>
          <w:b/>
          <w:sz w:val="30"/>
          <w:szCs w:val="30"/>
        </w:rPr>
      </w:pPr>
      <w:r w:rsidRPr="00FE4342">
        <w:rPr>
          <w:b/>
          <w:sz w:val="30"/>
          <w:szCs w:val="30"/>
        </w:rPr>
        <w:t>Телеф</w:t>
      </w:r>
      <w:r w:rsidR="00496E09">
        <w:rPr>
          <w:b/>
          <w:sz w:val="30"/>
          <w:szCs w:val="30"/>
        </w:rPr>
        <w:t>он комиссии:     8 0021</w:t>
      </w:r>
      <w:r w:rsidR="00024F9D">
        <w:rPr>
          <w:b/>
          <w:sz w:val="30"/>
          <w:szCs w:val="30"/>
        </w:rPr>
        <w:t>2 68-00-56</w:t>
      </w:r>
      <w:r w:rsidRPr="00FE4342">
        <w:rPr>
          <w:b/>
          <w:sz w:val="30"/>
          <w:szCs w:val="30"/>
        </w:rPr>
        <w:t>.</w:t>
      </w:r>
    </w:p>
    <w:p w:rsidR="00F614A8" w:rsidRDefault="00F614A8" w:rsidP="00F614A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  <w:t>Режим работы комиссии:</w:t>
      </w:r>
    </w:p>
    <w:p w:rsidR="00F614A8" w:rsidRPr="00932C9F" w:rsidRDefault="00F614A8" w:rsidP="00F614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</w:pPr>
      <w:r w:rsidRPr="00932C9F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  <w:t>в будние дни –</w:t>
      </w:r>
    </w:p>
    <w:p w:rsidR="00F614A8" w:rsidRPr="008835E4" w:rsidRDefault="00F614A8" w:rsidP="00F614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</w:pPr>
      <w:r w:rsidRPr="008835E4"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с 10 до 19 часов</w:t>
      </w:r>
    </w:p>
    <w:p w:rsidR="00F614A8" w:rsidRPr="008835E4" w:rsidRDefault="00F614A8" w:rsidP="00F614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</w:pPr>
      <w:r w:rsidRPr="008835E4"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(перерыв – с 14 до 15 часов),</w:t>
      </w:r>
    </w:p>
    <w:p w:rsidR="00F614A8" w:rsidRPr="00932C9F" w:rsidRDefault="00F614A8" w:rsidP="00F614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</w:pPr>
    </w:p>
    <w:p w:rsidR="00F614A8" w:rsidRPr="00932C9F" w:rsidRDefault="00F614A8" w:rsidP="00F614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</w:pPr>
      <w:r w:rsidRPr="00932C9F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  <w:t>в субботу –</w:t>
      </w:r>
    </w:p>
    <w:p w:rsidR="00F614A8" w:rsidRPr="008835E4" w:rsidRDefault="00F614A8" w:rsidP="00F614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</w:pPr>
      <w:r w:rsidRPr="008835E4"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с 10 до 14 часов,</w:t>
      </w:r>
    </w:p>
    <w:p w:rsidR="00F614A8" w:rsidRPr="00932C9F" w:rsidRDefault="00F614A8" w:rsidP="00F614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</w:pPr>
    </w:p>
    <w:p w:rsidR="00F614A8" w:rsidRPr="00932C9F" w:rsidRDefault="00F614A8" w:rsidP="00F614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</w:pPr>
      <w:r w:rsidRPr="00932C9F">
        <w:rPr>
          <w:rFonts w:ascii="Times New Roman" w:eastAsia="Times New Roman" w:hAnsi="Times New Roman" w:cs="Times New Roman"/>
          <w:b/>
          <w:color w:val="000000"/>
          <w:spacing w:val="-3"/>
          <w:w w:val="101"/>
          <w:sz w:val="30"/>
          <w:szCs w:val="30"/>
          <w:lang w:eastAsia="ru-RU"/>
        </w:rPr>
        <w:t>24.02.2024 -</w:t>
      </w:r>
    </w:p>
    <w:p w:rsidR="00F614A8" w:rsidRPr="008835E4" w:rsidRDefault="00F614A8" w:rsidP="00F614A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</w:pPr>
      <w:r w:rsidRPr="008835E4"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  <w:lang w:eastAsia="ru-RU"/>
        </w:rPr>
        <w:t>с 10 до 19 часов</w:t>
      </w:r>
    </w:p>
    <w:p w:rsidR="00CE76CC" w:rsidRPr="00FE4342" w:rsidRDefault="00CE76CC" w:rsidP="00F614A8">
      <w:pPr>
        <w:pStyle w:val="a3"/>
        <w:jc w:val="both"/>
        <w:rPr>
          <w:sz w:val="30"/>
          <w:szCs w:val="30"/>
        </w:rPr>
      </w:pPr>
    </w:p>
    <w:sectPr w:rsidR="00CE76CC" w:rsidRPr="00FE4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915"/>
    <w:rsid w:val="000058C0"/>
    <w:rsid w:val="00024F9D"/>
    <w:rsid w:val="00074245"/>
    <w:rsid w:val="00172D57"/>
    <w:rsid w:val="003E4E2D"/>
    <w:rsid w:val="00496E09"/>
    <w:rsid w:val="00505915"/>
    <w:rsid w:val="005D6782"/>
    <w:rsid w:val="00B24B6C"/>
    <w:rsid w:val="00CE76CC"/>
    <w:rsid w:val="00D51817"/>
    <w:rsid w:val="00F614A8"/>
    <w:rsid w:val="00F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D5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2D57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2467">
              <w:marLeft w:val="450"/>
              <w:marRight w:val="45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6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2023-12-08T11:03:00Z</dcterms:created>
  <dcterms:modified xsi:type="dcterms:W3CDTF">2023-12-08T11:09:00Z</dcterms:modified>
</cp:coreProperties>
</file>