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550"/>
      </w:tblGrid>
      <w:tr w:rsidR="00234D3B" w:rsidTr="00234D3B">
        <w:tc>
          <w:tcPr>
            <w:tcW w:w="3510" w:type="dxa"/>
            <w:hideMark/>
          </w:tcPr>
          <w:p w:rsidR="00234D3B" w:rsidRDefault="00234D3B">
            <w:pPr>
              <w:rPr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 xml:space="preserve">                                                        </w:t>
            </w:r>
          </w:p>
        </w:tc>
        <w:tc>
          <w:tcPr>
            <w:tcW w:w="5550" w:type="dxa"/>
          </w:tcPr>
          <w:p w:rsidR="00234D3B" w:rsidRDefault="004B37CA">
            <w:pPr>
              <w:jc w:val="both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-491490</wp:posOffset>
                  </wp:positionV>
                  <wp:extent cx="762000" cy="714375"/>
                  <wp:effectExtent l="19050" t="0" r="0" b="0"/>
                  <wp:wrapNone/>
                  <wp:docPr id="2" name="Рисунок 2" descr="Gerb_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34D3B" w:rsidRDefault="00234D3B" w:rsidP="00234D3B">
      <w:pPr>
        <w:rPr>
          <w:b/>
          <w:sz w:val="24"/>
        </w:rPr>
      </w:pPr>
      <w:r>
        <w:rPr>
          <w:b/>
          <w:sz w:val="24"/>
        </w:rPr>
        <w:t>ГАРАДОЦКІ   РАЁННЫ</w:t>
      </w:r>
      <w:r>
        <w:rPr>
          <w:b/>
          <w:sz w:val="24"/>
        </w:rPr>
        <w:tab/>
        <w:t xml:space="preserve">                                         ГОРОДОКСКИЙ РАЙОННЫЙ ВЫКАНАЎЧЫ  КАМ</w:t>
      </w:r>
      <w:r>
        <w:rPr>
          <w:b/>
          <w:sz w:val="24"/>
          <w:lang w:val="be-BY"/>
        </w:rPr>
        <w:t>І</w:t>
      </w:r>
      <w:r>
        <w:rPr>
          <w:b/>
          <w:sz w:val="24"/>
        </w:rPr>
        <w:t>ТЭТ                                      ИСПОЛНИТЕЛЬНЫЙ КОМИТЕТ</w:t>
      </w:r>
    </w:p>
    <w:p w:rsidR="00234D3B" w:rsidRDefault="00234D3B" w:rsidP="00234D3B">
      <w:pPr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        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34D3B" w:rsidRDefault="00234D3B" w:rsidP="00234D3B">
      <w:pPr>
        <w:tabs>
          <w:tab w:val="left" w:pos="6675"/>
        </w:tabs>
        <w:rPr>
          <w:sz w:val="28"/>
          <w:szCs w:val="28"/>
        </w:rPr>
      </w:pPr>
      <w:r>
        <w:rPr>
          <w:sz w:val="28"/>
          <w:szCs w:val="28"/>
        </w:rPr>
        <w:t xml:space="preserve">        РАШЭННЕ                                                                РЕШЕНИЕ</w:t>
      </w:r>
    </w:p>
    <w:p w:rsidR="00234D3B" w:rsidRDefault="00234D3B" w:rsidP="00234D3B">
      <w:pPr>
        <w:rPr>
          <w:sz w:val="28"/>
          <w:szCs w:val="28"/>
        </w:rPr>
      </w:pPr>
    </w:p>
    <w:p w:rsidR="00234D3B" w:rsidRDefault="00ED604F" w:rsidP="00234D3B">
      <w:pPr>
        <w:rPr>
          <w:color w:val="FF0000"/>
          <w:sz w:val="30"/>
        </w:rPr>
      </w:pPr>
      <w:proofErr w:type="gramStart"/>
      <w:r>
        <w:rPr>
          <w:sz w:val="30"/>
        </w:rPr>
        <w:t>14</w:t>
      </w:r>
      <w:r w:rsidR="00C42731">
        <w:rPr>
          <w:sz w:val="30"/>
        </w:rPr>
        <w:t xml:space="preserve">  январ</w:t>
      </w:r>
      <w:r w:rsidR="008A4532">
        <w:rPr>
          <w:sz w:val="30"/>
        </w:rPr>
        <w:t>я</w:t>
      </w:r>
      <w:proofErr w:type="gramEnd"/>
      <w:r w:rsidR="00234D3B">
        <w:rPr>
          <w:color w:val="FF0000"/>
          <w:sz w:val="30"/>
        </w:rPr>
        <w:t xml:space="preserve"> </w:t>
      </w:r>
      <w:r w:rsidR="00234D3B">
        <w:rPr>
          <w:color w:val="000000"/>
          <w:sz w:val="30"/>
        </w:rPr>
        <w:t>201</w:t>
      </w:r>
      <w:r w:rsidR="00FF4276">
        <w:rPr>
          <w:color w:val="000000"/>
          <w:sz w:val="30"/>
        </w:rPr>
        <w:t>9</w:t>
      </w:r>
      <w:r w:rsidR="00234D3B">
        <w:rPr>
          <w:color w:val="000000"/>
          <w:sz w:val="30"/>
        </w:rPr>
        <w:t xml:space="preserve"> г</w:t>
      </w:r>
      <w:r w:rsidR="00234D3B" w:rsidRPr="00ED604F">
        <w:rPr>
          <w:sz w:val="30"/>
        </w:rPr>
        <w:t>.  №</w:t>
      </w:r>
      <w:r w:rsidR="00C678EB" w:rsidRPr="00ED604F">
        <w:rPr>
          <w:sz w:val="30"/>
        </w:rPr>
        <w:t xml:space="preserve"> </w:t>
      </w:r>
      <w:r w:rsidRPr="00ED604F">
        <w:rPr>
          <w:sz w:val="30"/>
        </w:rPr>
        <w:t>26</w:t>
      </w:r>
      <w:r w:rsidR="00234D3B">
        <w:rPr>
          <w:color w:val="FF0000"/>
          <w:sz w:val="30"/>
        </w:rPr>
        <w:t xml:space="preserve">                                                         </w:t>
      </w:r>
    </w:p>
    <w:p w:rsidR="00234D3B" w:rsidRDefault="00234D3B" w:rsidP="00234D3B">
      <w:pPr>
        <w:spacing w:line="360" w:lineRule="auto"/>
      </w:pPr>
      <w:r>
        <w:rPr>
          <w:sz w:val="30"/>
        </w:rPr>
        <w:t xml:space="preserve">       г. </w:t>
      </w:r>
      <w:proofErr w:type="spellStart"/>
      <w:r>
        <w:rPr>
          <w:sz w:val="30"/>
        </w:rPr>
        <w:t>Гарадок</w:t>
      </w:r>
      <w:proofErr w:type="spellEnd"/>
      <w:r>
        <w:rPr>
          <w:sz w:val="30"/>
        </w:rPr>
        <w:t xml:space="preserve">                                                              г. Городок</w:t>
      </w:r>
    </w:p>
    <w:p w:rsidR="00234D3B" w:rsidRDefault="00234D3B" w:rsidP="00234D3B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</w:t>
      </w:r>
    </w:p>
    <w:p w:rsidR="008A4532" w:rsidRDefault="00234D3B" w:rsidP="00BB6FF3">
      <w:pPr>
        <w:spacing w:line="24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</w:t>
      </w:r>
      <w:r w:rsidR="0055561A">
        <w:rPr>
          <w:sz w:val="30"/>
          <w:szCs w:val="30"/>
          <w:lang w:val="be-BY"/>
        </w:rPr>
        <w:t>б утверждении комплексного плана</w:t>
      </w:r>
      <w:r w:rsidR="008A4532">
        <w:rPr>
          <w:sz w:val="30"/>
          <w:szCs w:val="30"/>
          <w:lang w:val="be-BY"/>
        </w:rPr>
        <w:t xml:space="preserve"> </w:t>
      </w:r>
    </w:p>
    <w:p w:rsidR="0055561A" w:rsidRDefault="0055561A" w:rsidP="00BB6FF3">
      <w:pPr>
        <w:spacing w:line="24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мероприятий, направленных на принятие</w:t>
      </w:r>
    </w:p>
    <w:p w:rsidR="0055561A" w:rsidRDefault="0055561A" w:rsidP="00BB6FF3">
      <w:pPr>
        <w:spacing w:line="24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эффективных мер по противодействию </w:t>
      </w:r>
    </w:p>
    <w:p w:rsidR="004F35DC" w:rsidRDefault="0055561A" w:rsidP="00BB6FF3">
      <w:pPr>
        <w:spacing w:line="24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незаконному обороту наркотиков, </w:t>
      </w:r>
    </w:p>
    <w:p w:rsidR="004F35DC" w:rsidRDefault="0055561A" w:rsidP="00BB6FF3">
      <w:pPr>
        <w:spacing w:line="24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профилактике</w:t>
      </w:r>
      <w:r w:rsidR="004F35D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их потребления, в том числе </w:t>
      </w:r>
    </w:p>
    <w:p w:rsidR="004F35DC" w:rsidRDefault="0055561A" w:rsidP="00BB6FF3">
      <w:pPr>
        <w:spacing w:line="24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среди детей и молодежи, социальной </w:t>
      </w:r>
    </w:p>
    <w:p w:rsidR="004F35DC" w:rsidRDefault="0055561A" w:rsidP="00BB6FF3">
      <w:pPr>
        <w:spacing w:line="24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реабилитации лиц,</w:t>
      </w:r>
      <w:r w:rsidR="004F35D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больных наркоманией </w:t>
      </w:r>
    </w:p>
    <w:p w:rsidR="004F35DC" w:rsidRDefault="008A4532" w:rsidP="00BB6FF3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территории Городокского </w:t>
      </w:r>
      <w:r w:rsidR="005E116D">
        <w:rPr>
          <w:sz w:val="30"/>
          <w:szCs w:val="30"/>
        </w:rPr>
        <w:t>района</w:t>
      </w:r>
    </w:p>
    <w:p w:rsidR="008A4532" w:rsidRDefault="005E116D" w:rsidP="00BB6FF3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на 201</w:t>
      </w:r>
      <w:r w:rsidR="00C42731">
        <w:rPr>
          <w:sz w:val="30"/>
          <w:szCs w:val="30"/>
        </w:rPr>
        <w:t>9</w:t>
      </w:r>
      <w:r w:rsidR="008A4532">
        <w:rPr>
          <w:sz w:val="30"/>
          <w:szCs w:val="30"/>
        </w:rPr>
        <w:t xml:space="preserve"> год</w:t>
      </w:r>
    </w:p>
    <w:p w:rsidR="00234D3B" w:rsidRDefault="00234D3B" w:rsidP="00234D3B">
      <w:pPr>
        <w:spacing w:line="280" w:lineRule="exact"/>
        <w:rPr>
          <w:sz w:val="30"/>
          <w:szCs w:val="30"/>
        </w:rPr>
      </w:pPr>
    </w:p>
    <w:p w:rsidR="006D61C8" w:rsidRDefault="006D61C8" w:rsidP="00234D3B">
      <w:pPr>
        <w:spacing w:line="280" w:lineRule="exact"/>
        <w:rPr>
          <w:sz w:val="30"/>
          <w:szCs w:val="30"/>
        </w:rPr>
      </w:pPr>
    </w:p>
    <w:p w:rsidR="006D61C8" w:rsidRDefault="006D61C8" w:rsidP="00220589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0E24CC">
        <w:rPr>
          <w:sz w:val="30"/>
          <w:szCs w:val="30"/>
        </w:rPr>
        <w:t xml:space="preserve">На основании </w:t>
      </w:r>
      <w:r w:rsidR="004F35DC">
        <w:rPr>
          <w:sz w:val="30"/>
          <w:szCs w:val="30"/>
        </w:rPr>
        <w:t xml:space="preserve">статьи 11 </w:t>
      </w:r>
      <w:r w:rsidR="000E24CC">
        <w:rPr>
          <w:sz w:val="30"/>
          <w:szCs w:val="30"/>
        </w:rPr>
        <w:t xml:space="preserve">Закона Республики Беларусь от 4 января 2014 года «Об основах деятельности по профилактике правонарушений», </w:t>
      </w:r>
      <w:r w:rsidR="004F35DC">
        <w:rPr>
          <w:sz w:val="30"/>
          <w:szCs w:val="30"/>
        </w:rPr>
        <w:t>Декрета Президента Республики Беларусь от 28 декабря 2014 года № 6 «О неотложных мерах по противодействию незаконному обороту наркотиков»</w:t>
      </w:r>
      <w:r w:rsidR="001B2621">
        <w:rPr>
          <w:sz w:val="30"/>
          <w:szCs w:val="30"/>
        </w:rPr>
        <w:t>,</w:t>
      </w:r>
      <w:r w:rsidR="000E24CC">
        <w:rPr>
          <w:sz w:val="30"/>
          <w:szCs w:val="30"/>
        </w:rPr>
        <w:t xml:space="preserve"> </w:t>
      </w:r>
      <w:r w:rsidR="00CD4353">
        <w:rPr>
          <w:sz w:val="30"/>
          <w:szCs w:val="30"/>
        </w:rPr>
        <w:t>Городокский районный исполнительный комитет РЕШИЛ:</w:t>
      </w:r>
    </w:p>
    <w:p w:rsidR="0056174D" w:rsidRPr="00190477" w:rsidRDefault="0056174D" w:rsidP="0056174D">
      <w:pPr>
        <w:pStyle w:val="3"/>
        <w:shd w:val="clear" w:color="auto" w:fill="auto"/>
        <w:spacing w:after="0"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Pr="004F35DC">
        <w:rPr>
          <w:sz w:val="30"/>
          <w:szCs w:val="30"/>
        </w:rPr>
        <w:t xml:space="preserve">Утвердить прилагаемый Комплексный план </w:t>
      </w:r>
      <w:r w:rsidRPr="00190477">
        <w:rPr>
          <w:sz w:val="30"/>
          <w:szCs w:val="30"/>
        </w:rPr>
        <w:t>мероприятий, направленных на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</w:t>
      </w:r>
      <w:r>
        <w:rPr>
          <w:sz w:val="30"/>
          <w:szCs w:val="30"/>
        </w:rPr>
        <w:t xml:space="preserve"> наркоманией на территории </w:t>
      </w:r>
      <w:proofErr w:type="spellStart"/>
      <w:r>
        <w:rPr>
          <w:sz w:val="30"/>
          <w:szCs w:val="30"/>
        </w:rPr>
        <w:t>Городокского</w:t>
      </w:r>
      <w:proofErr w:type="spellEnd"/>
      <w:r>
        <w:rPr>
          <w:sz w:val="30"/>
          <w:szCs w:val="30"/>
        </w:rPr>
        <w:t xml:space="preserve"> района на 201</w:t>
      </w:r>
      <w:r w:rsidR="004649C5">
        <w:rPr>
          <w:sz w:val="30"/>
          <w:szCs w:val="30"/>
        </w:rPr>
        <w:t>9</w:t>
      </w:r>
      <w:r>
        <w:rPr>
          <w:sz w:val="30"/>
          <w:szCs w:val="30"/>
        </w:rPr>
        <w:t xml:space="preserve"> год.</w:t>
      </w:r>
    </w:p>
    <w:p w:rsidR="00FE4E40" w:rsidRPr="004F35DC" w:rsidRDefault="0056174D" w:rsidP="0056174D">
      <w:pPr>
        <w:pStyle w:val="a3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FE4E40" w:rsidRPr="004F35DC">
        <w:rPr>
          <w:sz w:val="30"/>
          <w:szCs w:val="30"/>
        </w:rPr>
        <w:t xml:space="preserve">Управлениям и отделам райисполкома, сельским исполнительным комитетам, </w:t>
      </w:r>
      <w:r w:rsidR="00314ABC" w:rsidRPr="004F35DC">
        <w:rPr>
          <w:sz w:val="30"/>
          <w:szCs w:val="30"/>
        </w:rPr>
        <w:t>предприятиям, учреждениям и организациям района принять</w:t>
      </w:r>
      <w:r w:rsidR="00C21050" w:rsidRPr="004F35DC">
        <w:rPr>
          <w:sz w:val="30"/>
          <w:szCs w:val="30"/>
        </w:rPr>
        <w:t xml:space="preserve"> </w:t>
      </w:r>
      <w:r w:rsidR="00314ABC" w:rsidRPr="004F35DC">
        <w:rPr>
          <w:sz w:val="30"/>
          <w:szCs w:val="30"/>
        </w:rPr>
        <w:t xml:space="preserve">меры по обеспечению </w:t>
      </w:r>
      <w:r w:rsidR="00C21050" w:rsidRPr="004F35DC">
        <w:rPr>
          <w:sz w:val="30"/>
          <w:szCs w:val="30"/>
        </w:rPr>
        <w:t>неукоснительного выполнения мероприятий</w:t>
      </w:r>
      <w:r w:rsidR="00BD7830" w:rsidRPr="004F35DC">
        <w:rPr>
          <w:sz w:val="30"/>
          <w:szCs w:val="30"/>
        </w:rPr>
        <w:t xml:space="preserve"> в указанные сроки.</w:t>
      </w:r>
    </w:p>
    <w:p w:rsidR="00F864FA" w:rsidRDefault="0056174D" w:rsidP="0056174D">
      <w:pPr>
        <w:pStyle w:val="a3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F864FA">
        <w:rPr>
          <w:sz w:val="30"/>
          <w:szCs w:val="30"/>
        </w:rPr>
        <w:t xml:space="preserve">Контроль за выполнением настоящего решения возложить на заместителя председателя райисполкома </w:t>
      </w:r>
      <w:proofErr w:type="spellStart"/>
      <w:r w:rsidR="001B2621">
        <w:rPr>
          <w:sz w:val="30"/>
          <w:szCs w:val="30"/>
        </w:rPr>
        <w:t>Здольникову</w:t>
      </w:r>
      <w:proofErr w:type="spellEnd"/>
      <w:r w:rsidR="001B2621">
        <w:rPr>
          <w:sz w:val="30"/>
          <w:szCs w:val="30"/>
        </w:rPr>
        <w:t xml:space="preserve"> М.А</w:t>
      </w:r>
      <w:r w:rsidR="00F864FA">
        <w:rPr>
          <w:sz w:val="30"/>
          <w:szCs w:val="30"/>
        </w:rPr>
        <w:t>.</w:t>
      </w:r>
    </w:p>
    <w:p w:rsidR="00137445" w:rsidRDefault="0056174D" w:rsidP="0056174D">
      <w:pPr>
        <w:pStyle w:val="a3"/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137445">
        <w:rPr>
          <w:sz w:val="30"/>
          <w:szCs w:val="30"/>
        </w:rPr>
        <w:t>Настоящее решение вступает в силу со дня его принятия.</w:t>
      </w:r>
    </w:p>
    <w:p w:rsidR="008F14F3" w:rsidRDefault="008F14F3" w:rsidP="00BD7830">
      <w:pPr>
        <w:ind w:firstLine="709"/>
        <w:jc w:val="both"/>
        <w:rPr>
          <w:sz w:val="30"/>
          <w:szCs w:val="30"/>
        </w:rPr>
      </w:pPr>
    </w:p>
    <w:p w:rsidR="004649C5" w:rsidRDefault="004649C5" w:rsidP="008F14F3">
      <w:pPr>
        <w:tabs>
          <w:tab w:val="left" w:pos="7380"/>
        </w:tabs>
        <w:jc w:val="both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:rsidR="008F14F3" w:rsidRDefault="004649C5" w:rsidP="008F14F3">
      <w:pPr>
        <w:tabs>
          <w:tab w:val="left" w:pos="7380"/>
        </w:tabs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8F14F3">
        <w:rPr>
          <w:sz w:val="30"/>
          <w:szCs w:val="30"/>
        </w:rPr>
        <w:t>редседател</w:t>
      </w:r>
      <w:r>
        <w:rPr>
          <w:sz w:val="30"/>
          <w:szCs w:val="30"/>
        </w:rPr>
        <w:t xml:space="preserve">я                                                                      </w:t>
      </w:r>
      <w:proofErr w:type="spellStart"/>
      <w:r>
        <w:rPr>
          <w:sz w:val="30"/>
          <w:szCs w:val="30"/>
        </w:rPr>
        <w:t>Т.А.Воронко</w:t>
      </w:r>
      <w:proofErr w:type="spellEnd"/>
      <w:r w:rsidR="008F14F3">
        <w:rPr>
          <w:sz w:val="30"/>
          <w:szCs w:val="30"/>
        </w:rPr>
        <w:t xml:space="preserve">                                       </w:t>
      </w:r>
      <w:r>
        <w:rPr>
          <w:sz w:val="30"/>
          <w:szCs w:val="30"/>
        </w:rPr>
        <w:t xml:space="preserve">                          </w:t>
      </w:r>
      <w:r w:rsidR="008F14F3">
        <w:rPr>
          <w:sz w:val="30"/>
          <w:szCs w:val="30"/>
        </w:rPr>
        <w:t xml:space="preserve">  </w:t>
      </w:r>
    </w:p>
    <w:p w:rsidR="008F14F3" w:rsidRDefault="008F14F3" w:rsidP="008F14F3">
      <w:pPr>
        <w:tabs>
          <w:tab w:val="left" w:pos="7380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Управляющий делами                                                        </w:t>
      </w:r>
      <w:proofErr w:type="spellStart"/>
      <w:r>
        <w:rPr>
          <w:sz w:val="30"/>
          <w:szCs w:val="30"/>
        </w:rPr>
        <w:t>И.</w:t>
      </w:r>
      <w:r w:rsidR="000E24CC">
        <w:rPr>
          <w:sz w:val="30"/>
          <w:szCs w:val="30"/>
        </w:rPr>
        <w:t>Д</w:t>
      </w:r>
      <w:r>
        <w:rPr>
          <w:sz w:val="30"/>
          <w:szCs w:val="30"/>
        </w:rPr>
        <w:t>.Д</w:t>
      </w:r>
      <w:r w:rsidR="000E24CC">
        <w:rPr>
          <w:sz w:val="30"/>
          <w:szCs w:val="30"/>
        </w:rPr>
        <w:t>емьяненко</w:t>
      </w:r>
      <w:proofErr w:type="spellEnd"/>
      <w:r w:rsidRPr="00DE2AC4">
        <w:rPr>
          <w:sz w:val="30"/>
          <w:szCs w:val="30"/>
        </w:rPr>
        <w:t xml:space="preserve">   </w:t>
      </w:r>
    </w:p>
    <w:p w:rsidR="002F5848" w:rsidRDefault="002F5848" w:rsidP="008F14F3">
      <w:pPr>
        <w:tabs>
          <w:tab w:val="left" w:pos="7380"/>
        </w:tabs>
        <w:ind w:firstLine="567"/>
        <w:jc w:val="both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550"/>
      </w:tblGrid>
      <w:tr w:rsidR="0081513A" w:rsidTr="009050D9">
        <w:tc>
          <w:tcPr>
            <w:tcW w:w="3510" w:type="dxa"/>
            <w:hideMark/>
          </w:tcPr>
          <w:p w:rsidR="0081513A" w:rsidRDefault="001B2621" w:rsidP="000D69F2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Семёнова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8F14F3" w:rsidRPr="00A46ECC">
              <w:rPr>
                <w:sz w:val="18"/>
                <w:szCs w:val="18"/>
              </w:rPr>
              <w:t xml:space="preserve"> 4</w:t>
            </w:r>
            <w:proofErr w:type="gramEnd"/>
            <w:r w:rsidR="008F14F3" w:rsidRPr="00A46ECC">
              <w:rPr>
                <w:sz w:val="18"/>
                <w:szCs w:val="18"/>
              </w:rPr>
              <w:t xml:space="preserve"> </w:t>
            </w:r>
            <w:r w:rsidR="008F14F3">
              <w:rPr>
                <w:sz w:val="18"/>
                <w:szCs w:val="18"/>
              </w:rPr>
              <w:t>20 28</w:t>
            </w:r>
          </w:p>
          <w:p w:rsidR="00E34122" w:rsidRDefault="00E34122" w:rsidP="000D69F2">
            <w:pPr>
              <w:rPr>
                <w:sz w:val="30"/>
                <w:szCs w:val="30"/>
              </w:rPr>
            </w:pPr>
            <w:r>
              <w:rPr>
                <w:sz w:val="18"/>
                <w:szCs w:val="18"/>
              </w:rPr>
              <w:t xml:space="preserve">ЭЛЕКТРОННАЯ ВЕРСИЯ  </w:t>
            </w:r>
            <w:bookmarkStart w:id="0" w:name="_GoBack"/>
            <w:bookmarkEnd w:id="0"/>
            <w:r>
              <w:rPr>
                <w:sz w:val="18"/>
                <w:szCs w:val="18"/>
              </w:rPr>
              <w:t>СООТВЕТСТВУЕТ ОРИГИНАЛУ</w:t>
            </w:r>
          </w:p>
        </w:tc>
        <w:tc>
          <w:tcPr>
            <w:tcW w:w="5550" w:type="dxa"/>
          </w:tcPr>
          <w:p w:rsidR="0081513A" w:rsidRDefault="0081513A" w:rsidP="009050D9">
            <w:pPr>
              <w:jc w:val="both"/>
              <w:rPr>
                <w:sz w:val="30"/>
                <w:szCs w:val="30"/>
              </w:rPr>
            </w:pPr>
          </w:p>
        </w:tc>
      </w:tr>
    </w:tbl>
    <w:p w:rsidR="0081513A" w:rsidRDefault="0081513A" w:rsidP="000D69F2">
      <w:pPr>
        <w:rPr>
          <w:sz w:val="18"/>
          <w:szCs w:val="18"/>
        </w:rPr>
      </w:pPr>
    </w:p>
    <w:sectPr w:rsidR="0081513A" w:rsidSect="006E261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68D"/>
    <w:multiLevelType w:val="hybridMultilevel"/>
    <w:tmpl w:val="6F0467AA"/>
    <w:lvl w:ilvl="0" w:tplc="E0FCE0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4AEA4579"/>
    <w:multiLevelType w:val="hybridMultilevel"/>
    <w:tmpl w:val="6F0467AA"/>
    <w:lvl w:ilvl="0" w:tplc="E0FCE0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637E363F"/>
    <w:multiLevelType w:val="hybridMultilevel"/>
    <w:tmpl w:val="6F0467AA"/>
    <w:lvl w:ilvl="0" w:tplc="E0FCE0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4D3B"/>
    <w:rsid w:val="00085E53"/>
    <w:rsid w:val="000B6594"/>
    <w:rsid w:val="000D69F2"/>
    <w:rsid w:val="000E24CC"/>
    <w:rsid w:val="000F4133"/>
    <w:rsid w:val="00137445"/>
    <w:rsid w:val="00162808"/>
    <w:rsid w:val="001917E2"/>
    <w:rsid w:val="001952D4"/>
    <w:rsid w:val="001B2621"/>
    <w:rsid w:val="001E284E"/>
    <w:rsid w:val="00204A84"/>
    <w:rsid w:val="00220589"/>
    <w:rsid w:val="00234D3B"/>
    <w:rsid w:val="002B01E4"/>
    <w:rsid w:val="002D7BFE"/>
    <w:rsid w:val="002F5848"/>
    <w:rsid w:val="00314ABC"/>
    <w:rsid w:val="003151FA"/>
    <w:rsid w:val="00347958"/>
    <w:rsid w:val="003817CF"/>
    <w:rsid w:val="003C473D"/>
    <w:rsid w:val="003C5607"/>
    <w:rsid w:val="003F56F2"/>
    <w:rsid w:val="00454D60"/>
    <w:rsid w:val="004649C5"/>
    <w:rsid w:val="00466309"/>
    <w:rsid w:val="004735AC"/>
    <w:rsid w:val="0048593E"/>
    <w:rsid w:val="004B37CA"/>
    <w:rsid w:val="004F35DC"/>
    <w:rsid w:val="004F50A7"/>
    <w:rsid w:val="00510166"/>
    <w:rsid w:val="00540310"/>
    <w:rsid w:val="00553CB2"/>
    <w:rsid w:val="0055561A"/>
    <w:rsid w:val="0056174D"/>
    <w:rsid w:val="00565AAF"/>
    <w:rsid w:val="005E0980"/>
    <w:rsid w:val="005E116D"/>
    <w:rsid w:val="005E6149"/>
    <w:rsid w:val="006235BA"/>
    <w:rsid w:val="00624B1A"/>
    <w:rsid w:val="00624BF7"/>
    <w:rsid w:val="00630F09"/>
    <w:rsid w:val="00685AFF"/>
    <w:rsid w:val="006D61C8"/>
    <w:rsid w:val="006E261C"/>
    <w:rsid w:val="006E517C"/>
    <w:rsid w:val="006E5A7B"/>
    <w:rsid w:val="007015C8"/>
    <w:rsid w:val="00744B29"/>
    <w:rsid w:val="00766837"/>
    <w:rsid w:val="007726C3"/>
    <w:rsid w:val="007964E1"/>
    <w:rsid w:val="007A6342"/>
    <w:rsid w:val="007B7D1E"/>
    <w:rsid w:val="007D021B"/>
    <w:rsid w:val="007F65A5"/>
    <w:rsid w:val="0081513A"/>
    <w:rsid w:val="008204F8"/>
    <w:rsid w:val="00862C2E"/>
    <w:rsid w:val="00864039"/>
    <w:rsid w:val="008662D6"/>
    <w:rsid w:val="008A4532"/>
    <w:rsid w:val="008C1829"/>
    <w:rsid w:val="008F14F3"/>
    <w:rsid w:val="00907377"/>
    <w:rsid w:val="009D0BC7"/>
    <w:rsid w:val="009E0A50"/>
    <w:rsid w:val="00A21C87"/>
    <w:rsid w:val="00A55734"/>
    <w:rsid w:val="00A84922"/>
    <w:rsid w:val="00AD06BF"/>
    <w:rsid w:val="00B86F44"/>
    <w:rsid w:val="00BB6FF3"/>
    <w:rsid w:val="00BD5D0F"/>
    <w:rsid w:val="00BD7830"/>
    <w:rsid w:val="00C21050"/>
    <w:rsid w:val="00C406A3"/>
    <w:rsid w:val="00C42731"/>
    <w:rsid w:val="00C538A2"/>
    <w:rsid w:val="00C53B8E"/>
    <w:rsid w:val="00C678EB"/>
    <w:rsid w:val="00C75184"/>
    <w:rsid w:val="00CD0D7A"/>
    <w:rsid w:val="00CD4353"/>
    <w:rsid w:val="00D328B3"/>
    <w:rsid w:val="00D6327C"/>
    <w:rsid w:val="00E25112"/>
    <w:rsid w:val="00E34122"/>
    <w:rsid w:val="00ED1EB7"/>
    <w:rsid w:val="00ED604F"/>
    <w:rsid w:val="00F16B2E"/>
    <w:rsid w:val="00F864FA"/>
    <w:rsid w:val="00F93B4F"/>
    <w:rsid w:val="00FA2885"/>
    <w:rsid w:val="00FB2412"/>
    <w:rsid w:val="00FB477D"/>
    <w:rsid w:val="00FD4E3A"/>
    <w:rsid w:val="00FE4E40"/>
    <w:rsid w:val="00F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77E9"/>
  <w15:docId w15:val="{4CB30861-DFAC-4477-B499-9B651125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353"/>
    <w:pPr>
      <w:ind w:left="720"/>
      <w:contextualSpacing/>
    </w:pPr>
  </w:style>
  <w:style w:type="character" w:customStyle="1" w:styleId="a4">
    <w:name w:val="Основной текст_"/>
    <w:link w:val="3"/>
    <w:rsid w:val="0056174D"/>
    <w:rPr>
      <w:shd w:val="clear" w:color="auto" w:fill="FFFFFF"/>
    </w:rPr>
  </w:style>
  <w:style w:type="paragraph" w:customStyle="1" w:styleId="3">
    <w:name w:val="Основной текст3"/>
    <w:basedOn w:val="a"/>
    <w:link w:val="a4"/>
    <w:rsid w:val="0056174D"/>
    <w:pPr>
      <w:widowControl w:val="0"/>
      <w:shd w:val="clear" w:color="auto" w:fill="FFFFFF"/>
      <w:spacing w:after="240" w:line="0" w:lineRule="atLeast"/>
      <w:ind w:hanging="5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63</cp:revision>
  <cp:lastPrinted>2018-01-11T14:31:00Z</cp:lastPrinted>
  <dcterms:created xsi:type="dcterms:W3CDTF">2018-01-11T14:12:00Z</dcterms:created>
  <dcterms:modified xsi:type="dcterms:W3CDTF">2019-02-04T11:47:00Z</dcterms:modified>
</cp:coreProperties>
</file>